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0" w:rsidRDefault="00FD5BC8" w:rsidP="00D26030">
      <w:pPr>
        <w:pStyle w:val="Tekstpodstawowy"/>
        <w:kinsoku w:val="0"/>
        <w:overflowPunct w:val="0"/>
        <w:spacing w:before="27" w:line="439" w:lineRule="exact"/>
        <w:ind w:left="198" w:firstLine="0"/>
        <w:jc w:val="center"/>
        <w:rPr>
          <w:b/>
          <w:bCs/>
          <w:sz w:val="36"/>
          <w:szCs w:val="36"/>
        </w:rPr>
      </w:pPr>
      <w:r>
        <w:rPr>
          <w:b/>
          <w:bCs/>
          <w:spacing w:val="-82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FORMULA</w:t>
      </w:r>
      <w:r>
        <w:rPr>
          <w:b/>
          <w:bCs/>
          <w:spacing w:val="-81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RZ</w:t>
      </w:r>
      <w:r>
        <w:rPr>
          <w:b/>
          <w:bCs/>
          <w:spacing w:val="-8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Z</w:t>
      </w:r>
      <w:r>
        <w:rPr>
          <w:b/>
          <w:bCs/>
          <w:spacing w:val="-81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GŁ</w:t>
      </w:r>
      <w:r>
        <w:rPr>
          <w:b/>
          <w:bCs/>
          <w:spacing w:val="-82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 xml:space="preserve">OSZENIOWY </w:t>
      </w:r>
    </w:p>
    <w:p w:rsidR="00D26030" w:rsidRDefault="00D26030" w:rsidP="00D26030">
      <w:pPr>
        <w:pStyle w:val="Tekstpodstawowy"/>
        <w:kinsoku w:val="0"/>
        <w:overflowPunct w:val="0"/>
        <w:spacing w:before="27" w:line="439" w:lineRule="exact"/>
        <w:ind w:left="198" w:firstLine="0"/>
        <w:jc w:val="center"/>
      </w:pPr>
      <w:r>
        <w:t>(Proszę wypełnić drukowanymi</w:t>
      </w:r>
      <w:r>
        <w:rPr>
          <w:spacing w:val="-13"/>
        </w:rPr>
        <w:t xml:space="preserve"> </w:t>
      </w:r>
      <w:r>
        <w:t>literami)</w:t>
      </w:r>
    </w:p>
    <w:p w:rsidR="00FD5BC8" w:rsidRDefault="00FD5BC8">
      <w:pPr>
        <w:pStyle w:val="Tekstpodstawowy"/>
        <w:kinsoku w:val="0"/>
        <w:overflowPunct w:val="0"/>
        <w:spacing w:before="12"/>
        <w:ind w:left="0" w:firstLine="0"/>
        <w:rPr>
          <w:b/>
          <w:bCs/>
          <w:sz w:val="21"/>
          <w:szCs w:val="21"/>
        </w:rPr>
      </w:pPr>
    </w:p>
    <w:tbl>
      <w:tblPr>
        <w:tblW w:w="18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992"/>
        <w:gridCol w:w="403"/>
        <w:gridCol w:w="404"/>
        <w:gridCol w:w="403"/>
        <w:gridCol w:w="404"/>
        <w:gridCol w:w="68"/>
        <w:gridCol w:w="335"/>
        <w:gridCol w:w="404"/>
        <w:gridCol w:w="403"/>
        <w:gridCol w:w="404"/>
        <w:gridCol w:w="403"/>
        <w:gridCol w:w="404"/>
        <w:gridCol w:w="403"/>
        <w:gridCol w:w="829"/>
        <w:gridCol w:w="6"/>
        <w:gridCol w:w="33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D5BC8" w:rsidTr="00C0716B">
        <w:trPr>
          <w:gridAfter w:val="12"/>
          <w:wAfter w:w="8809" w:type="dxa"/>
          <w:trHeight w:hRule="exact" w:val="39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Beneficjent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231125">
            <w:pPr>
              <w:pStyle w:val="TableParagraph"/>
              <w:kinsoku w:val="0"/>
              <w:overflowPunct w:val="0"/>
              <w:spacing w:before="2"/>
              <w:ind w:left="103" w:right="1387"/>
            </w:pPr>
            <w:r w:rsidRPr="00231125">
              <w:rPr>
                <w:rFonts w:ascii="Calibri" w:hAnsi="Calibri" w:cs="Calibri"/>
              </w:rPr>
              <w:t>Fundacja Sztuka Wyboru</w:t>
            </w:r>
          </w:p>
        </w:tc>
      </w:tr>
      <w:tr w:rsidR="00FD5BC8" w:rsidTr="00C0716B">
        <w:trPr>
          <w:gridAfter w:val="12"/>
          <w:wAfter w:w="8809" w:type="dxa"/>
          <w:trHeight w:hRule="exact" w:val="99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Tytuł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projektu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EE" w:rsidRDefault="00364C89" w:rsidP="00231125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364C89">
              <w:rPr>
                <w:rFonts w:ascii="Calibri" w:hAnsi="Calibri" w:cs="Calibri"/>
              </w:rPr>
              <w:t xml:space="preserve">Klub </w:t>
            </w:r>
            <w:r w:rsidR="00231125">
              <w:rPr>
                <w:rFonts w:ascii="Calibri" w:hAnsi="Calibri" w:cs="Calibri"/>
              </w:rPr>
              <w:t>Seniora – Gmina Mochle”</w:t>
            </w:r>
          </w:p>
          <w:p w:rsidR="000B7555" w:rsidRDefault="000B7555" w:rsidP="00231125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nazwa własna </w:t>
            </w:r>
            <w:bookmarkStart w:id="0" w:name="_GoBack"/>
            <w:bookmarkEnd w:id="0"/>
          </w:p>
          <w:p w:rsidR="00FD5BC8" w:rsidRDefault="000B7555" w:rsidP="0023112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„</w:t>
            </w:r>
            <w:r w:rsidRPr="00F77D4B">
              <w:rPr>
                <w:rFonts w:asciiTheme="minorHAnsi" w:hAnsiTheme="minorHAnsi" w:cstheme="minorHAnsi"/>
                <w:b/>
                <w:bCs/>
                <w:szCs w:val="28"/>
              </w:rPr>
              <w:t>Klub Seniora – razem możemy więcej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”</w:t>
            </w:r>
          </w:p>
        </w:tc>
      </w:tr>
      <w:tr w:rsidR="00FD5BC8" w:rsidTr="00C0716B">
        <w:trPr>
          <w:gridAfter w:val="12"/>
          <w:wAfter w:w="8809" w:type="dxa"/>
          <w:trHeight w:hRule="exact" w:val="71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Nr wniosku o dofinansowanie</w:t>
            </w:r>
            <w:r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projektu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BC8" w:rsidRDefault="0023112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2/GNGO/2022-59</w:t>
            </w:r>
          </w:p>
        </w:tc>
      </w:tr>
      <w:tr w:rsidR="00FD5BC8" w:rsidTr="00C0716B">
        <w:trPr>
          <w:gridAfter w:val="12"/>
          <w:wAfter w:w="8809" w:type="dxa"/>
          <w:trHeight w:hRule="exact" w:val="42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Oś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priorytetowa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14A24" w:rsidP="00F14A24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 w:rsidRPr="00F14A24">
              <w:rPr>
                <w:rFonts w:ascii="Calibri" w:hAnsi="Calibri" w:cs="Calibri"/>
              </w:rPr>
              <w:t>9. Solidar</w:t>
            </w:r>
            <w:r>
              <w:rPr>
                <w:rFonts w:ascii="Calibri" w:hAnsi="Calibri" w:cs="Calibri"/>
              </w:rPr>
              <w:t>ne społeczeństwo</w:t>
            </w:r>
          </w:p>
        </w:tc>
      </w:tr>
      <w:tr w:rsidR="00FD5BC8" w:rsidTr="00C0716B">
        <w:trPr>
          <w:gridAfter w:val="12"/>
          <w:wAfter w:w="8809" w:type="dxa"/>
          <w:trHeight w:hRule="exact" w:val="43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Działanie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14A24" w:rsidP="00F14A24">
            <w:pPr>
              <w:pStyle w:val="TableParagraph"/>
              <w:kinsoku w:val="0"/>
              <w:overflowPunct w:val="0"/>
              <w:ind w:left="103"/>
            </w:pPr>
            <w:r w:rsidRPr="00F14A24">
              <w:rPr>
                <w:rFonts w:ascii="Calibri" w:hAnsi="Calibri" w:cs="Calibri"/>
                <w:spacing w:val="-1"/>
              </w:rPr>
              <w:t>Działania 9.3 Rozwój u</w:t>
            </w:r>
            <w:r>
              <w:rPr>
                <w:rFonts w:ascii="Calibri" w:hAnsi="Calibri" w:cs="Calibri"/>
                <w:spacing w:val="-1"/>
              </w:rPr>
              <w:t>sług zdrowotnych i społecznych</w:t>
            </w:r>
          </w:p>
        </w:tc>
      </w:tr>
      <w:tr w:rsidR="00FD5BC8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D5BC8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Poddziałanie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C8" w:rsidRDefault="00F14A24">
            <w:pPr>
              <w:pStyle w:val="TableParagraph"/>
              <w:kinsoku w:val="0"/>
              <w:overflowPunct w:val="0"/>
              <w:ind w:left="103" w:right="103"/>
              <w:jc w:val="both"/>
            </w:pPr>
            <w:r w:rsidRPr="00F14A24">
              <w:rPr>
                <w:rFonts w:ascii="Calibri" w:hAnsi="Calibri" w:cs="Calibri"/>
              </w:rPr>
              <w:t>9.3.2 Rozwój usług społecznych</w:t>
            </w:r>
          </w:p>
        </w:tc>
      </w:tr>
      <w:tr w:rsidR="00D26030" w:rsidTr="00F55E0D">
        <w:trPr>
          <w:gridAfter w:val="12"/>
          <w:wAfter w:w="8809" w:type="dxa"/>
          <w:trHeight w:hRule="exact" w:val="115"/>
        </w:trPr>
        <w:tc>
          <w:tcPr>
            <w:tcW w:w="99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D26030" w:rsidRPr="00F14A24" w:rsidRDefault="00D26030">
            <w:pPr>
              <w:pStyle w:val="TableParagraph"/>
              <w:kinsoku w:val="0"/>
              <w:overflowPunct w:val="0"/>
              <w:ind w:left="103" w:right="103"/>
              <w:jc w:val="both"/>
              <w:rPr>
                <w:rFonts w:ascii="Calibri" w:hAnsi="Calibri" w:cs="Calibri"/>
              </w:rPr>
            </w:pPr>
          </w:p>
        </w:tc>
      </w:tr>
      <w:tr w:rsidR="00D26030" w:rsidTr="00F55E0D">
        <w:trPr>
          <w:gridAfter w:val="12"/>
          <w:wAfter w:w="8809" w:type="dxa"/>
          <w:trHeight w:hRule="exact" w:val="288"/>
        </w:trPr>
        <w:tc>
          <w:tcPr>
            <w:tcW w:w="9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b/>
                <w:bCs/>
              </w:rPr>
              <w:t>DANE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OSOBOWE</w:t>
            </w:r>
          </w:p>
        </w:tc>
      </w:tr>
      <w:tr w:rsidR="00D26030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Nazwisko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243D38" w:rsidP="00D26030">
            <w:r>
              <w:t xml:space="preserve"> </w:t>
            </w:r>
          </w:p>
        </w:tc>
      </w:tr>
      <w:tr w:rsidR="00D26030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</w:rPr>
              <w:t>Imię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(Imiona)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/>
        </w:tc>
      </w:tr>
      <w:tr w:rsidR="00D26030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Płeć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30" w:rsidRDefault="00D26030" w:rsidP="00D26030">
            <w:pPr>
              <w:pStyle w:val="TableParagraph"/>
              <w:tabs>
                <w:tab w:val="left" w:pos="1167"/>
                <w:tab w:val="left" w:pos="2772"/>
              </w:tabs>
              <w:kinsoku w:val="0"/>
              <w:overflowPunct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Kobieta    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pacing w:val="69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Mężczyzna</w:t>
            </w:r>
          </w:p>
        </w:tc>
      </w:tr>
      <w:tr w:rsidR="00D26030" w:rsidTr="00C0716B">
        <w:trPr>
          <w:gridAfter w:val="12"/>
          <w:wAfter w:w="8809" w:type="dxa"/>
          <w:trHeight w:hRule="exact" w:val="66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Wiek w chwili przystąpienia do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</w:rPr>
              <w:t>projektu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/>
        </w:tc>
      </w:tr>
      <w:tr w:rsidR="00D26030" w:rsidTr="00C0716B">
        <w:trPr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PESEL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8C1F99">
            <w:pPr>
              <w:ind w:left="-412" w:hanging="412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030" w:rsidRDefault="00D26030" w:rsidP="00D26030"/>
        </w:tc>
        <w:tc>
          <w:tcPr>
            <w:tcW w:w="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/>
        </w:tc>
        <w:tc>
          <w:tcPr>
            <w:tcW w:w="345" w:type="dxa"/>
            <w:gridSpan w:val="2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  <w:tc>
          <w:tcPr>
            <w:tcW w:w="770" w:type="dxa"/>
          </w:tcPr>
          <w:p w:rsidR="00D26030" w:rsidRDefault="00D26030" w:rsidP="00D26030"/>
        </w:tc>
      </w:tr>
      <w:tr w:rsidR="00D26030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Data urodzenia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</w:rPr>
              <w:t>(DD-MM-RRRR)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/>
        </w:tc>
      </w:tr>
      <w:tr w:rsidR="00D26030" w:rsidTr="00C0716B">
        <w:trPr>
          <w:gridAfter w:val="12"/>
          <w:wAfter w:w="8809" w:type="dxa"/>
          <w:trHeight w:hRule="exact" w:val="4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Miejsce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urodzenia</w:t>
            </w:r>
          </w:p>
        </w:tc>
        <w:tc>
          <w:tcPr>
            <w:tcW w:w="62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30" w:rsidRDefault="00D26030" w:rsidP="00D26030"/>
        </w:tc>
      </w:tr>
      <w:tr w:rsidR="008C1F99" w:rsidTr="00C0716B">
        <w:trPr>
          <w:gridAfter w:val="12"/>
          <w:wAfter w:w="8809" w:type="dxa"/>
          <w:trHeight w:hRule="exact" w:val="354"/>
        </w:trPr>
        <w:tc>
          <w:tcPr>
            <w:tcW w:w="9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WYKSZTAŁCENIE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</w:rPr>
              <w:t>brak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</w:rPr>
              <w:t>podstawowe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</w:rPr>
              <w:t>gimnazjalne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  <w:rPr>
                <w:rFonts w:ascii="Symbol" w:hAnsi="Symbol" w:cs="Symbol"/>
                <w:sz w:val="32"/>
                <w:szCs w:val="32"/>
              </w:rPr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</w:rPr>
              <w:t>ponadgimnazjalne</w:t>
            </w:r>
            <w:r>
              <w:rPr>
                <w:rFonts w:ascii="Calibri" w:hAnsi="Calibri" w:cs="Calibri"/>
                <w:position w:val="8"/>
                <w:sz w:val="16"/>
                <w:szCs w:val="16"/>
              </w:rPr>
              <w:t>2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  <w:rPr>
                <w:rFonts w:ascii="Symbol" w:hAnsi="Symbol" w:cs="Symbol"/>
                <w:sz w:val="32"/>
                <w:szCs w:val="32"/>
              </w:rPr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</w:rPr>
              <w:t>policealne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Pr="00C25F91" w:rsidRDefault="008C1F99" w:rsidP="008C1F99">
            <w:pPr>
              <w:rPr>
                <w:rFonts w:ascii="Calibri" w:hAnsi="Calibri" w:cs="Calibri"/>
              </w:rPr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 w:rsidRPr="00C25F91">
              <w:rPr>
                <w:rFonts w:ascii="Calibri" w:hAnsi="Calibri" w:cs="Calibri"/>
              </w:rPr>
              <w:t>wyższe</w:t>
            </w:r>
          </w:p>
          <w:p w:rsidR="008C1F99" w:rsidRDefault="008C1F99" w:rsidP="008C1F99">
            <w:pPr>
              <w:pStyle w:val="TableParagraph"/>
              <w:tabs>
                <w:tab w:val="left" w:pos="1743"/>
              </w:tabs>
              <w:kinsoku w:val="0"/>
              <w:overflowPunct w:val="0"/>
              <w:spacing w:before="15"/>
              <w:rPr>
                <w:rFonts w:ascii="Symbol" w:hAnsi="Symbol" w:cs="Symbol"/>
                <w:sz w:val="32"/>
                <w:szCs w:val="32"/>
              </w:rPr>
            </w:pPr>
          </w:p>
        </w:tc>
      </w:tr>
      <w:tr w:rsidR="008C1F99" w:rsidTr="00C0716B">
        <w:trPr>
          <w:gridAfter w:val="12"/>
          <w:wAfter w:w="8809" w:type="dxa"/>
          <w:trHeight w:hRule="exact" w:val="328"/>
        </w:trPr>
        <w:tc>
          <w:tcPr>
            <w:tcW w:w="9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ADRES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ZAMIESZKANIA</w:t>
            </w:r>
            <w:r>
              <w:rPr>
                <w:rFonts w:ascii="Calibri" w:hAnsi="Calibri" w:cs="Calibri"/>
                <w:b/>
                <w:bCs/>
                <w:position w:val="8"/>
                <w:sz w:val="16"/>
                <w:szCs w:val="16"/>
              </w:rPr>
              <w:t>1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Powiat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Gmina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/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/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/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Miejscowość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Ulica</w:t>
            </w:r>
          </w:p>
        </w:tc>
      </w:tr>
      <w:tr w:rsidR="008C1F99" w:rsidTr="008C1F99">
        <w:trPr>
          <w:gridAfter w:val="12"/>
          <w:wAfter w:w="8809" w:type="dxa"/>
          <w:trHeight w:hRule="exact" w:val="3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budynku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lokalu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</w:p>
        </w:tc>
      </w:tr>
      <w:tr w:rsidR="008C1F99" w:rsidTr="008C1F99">
        <w:trPr>
          <w:gridAfter w:val="12"/>
          <w:wAfter w:w="8809" w:type="dxa"/>
          <w:trHeight w:hRule="exact"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pocztowy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2552" w:type="dxa"/>
              <w:tblInd w:w="8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426"/>
              <w:gridCol w:w="425"/>
            </w:tblGrid>
            <w:tr w:rsidR="008C1F99" w:rsidTr="008C1F99">
              <w:trPr>
                <w:trHeight w:val="403"/>
              </w:trPr>
              <w:tc>
                <w:tcPr>
                  <w:tcW w:w="426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5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5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6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5" w:type="dxa"/>
                </w:tcPr>
                <w:p w:rsidR="008C1F99" w:rsidRDefault="008C1F99" w:rsidP="008C1F99">
                  <w:pPr>
                    <w:pStyle w:val="TableParagraph"/>
                    <w:kinsoku w:val="0"/>
                    <w:overflowPunct w:val="0"/>
                    <w:spacing w:line="292" w:lineRule="exact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F99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Obszar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F99" w:rsidRDefault="008C1F99" w:rsidP="008C1F99">
            <w:pPr>
              <w:pStyle w:val="TableParagraph"/>
              <w:tabs>
                <w:tab w:val="left" w:pos="1709"/>
                <w:tab w:val="left" w:pos="4493"/>
              </w:tabs>
              <w:kinsoku w:val="0"/>
              <w:overflowPunct w:val="0"/>
            </w:pP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  <w:spacing w:val="-1"/>
              </w:rPr>
              <w:t>miejski</w:t>
            </w:r>
            <w:r>
              <w:rPr>
                <w:rFonts w:ascii="Calibri" w:hAnsi="Calibri" w:cs="Calibri"/>
                <w:spacing w:val="-1"/>
                <w:position w:val="8"/>
                <w:sz w:val="16"/>
                <w:szCs w:val="16"/>
              </w:rPr>
              <w:tab/>
            </w:r>
            <w:r>
              <w:rPr>
                <w:rFonts w:ascii="Symbol" w:hAnsi="Symbol" w:cs="Symbol"/>
                <w:sz w:val="32"/>
                <w:szCs w:val="32"/>
              </w:rPr>
              <w:t></w:t>
            </w:r>
            <w:r>
              <w:rPr>
                <w:rFonts w:ascii="Symbol" w:hAnsi="Symbol" w:cs="Symbol"/>
                <w:spacing w:val="12"/>
                <w:sz w:val="32"/>
                <w:szCs w:val="32"/>
              </w:rPr>
              <w:t></w:t>
            </w:r>
            <w:r>
              <w:rPr>
                <w:rFonts w:ascii="Calibri" w:hAnsi="Calibri" w:cs="Calibri"/>
                <w:spacing w:val="-1"/>
              </w:rPr>
              <w:t>wiejski</w:t>
            </w: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Pr="00FB0AE5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b/>
              </w:rPr>
            </w:pPr>
            <w:r w:rsidRPr="00FB0AE5">
              <w:rPr>
                <w:rFonts w:ascii="Calibri" w:hAnsi="Calibri" w:cs="Calibri"/>
                <w:b/>
              </w:rPr>
              <w:t>Telefon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B0AE5">
              <w:rPr>
                <w:rFonts w:ascii="Calibri" w:hAnsi="Calibri" w:cs="Calibri"/>
                <w:b/>
              </w:rPr>
              <w:t>komórkowy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F99" w:rsidRDefault="008C1F99" w:rsidP="008C1F99">
            <w:pPr>
              <w:pStyle w:val="TableParagraph"/>
              <w:tabs>
                <w:tab w:val="left" w:pos="1709"/>
                <w:tab w:val="left" w:pos="4493"/>
              </w:tabs>
              <w:kinsoku w:val="0"/>
              <w:overflowPunct w:val="0"/>
              <w:rPr>
                <w:rFonts w:ascii="Symbol" w:hAnsi="Symbol" w:cs="Symbol"/>
                <w:sz w:val="32"/>
                <w:szCs w:val="32"/>
              </w:rPr>
            </w:pPr>
          </w:p>
        </w:tc>
      </w:tr>
      <w:tr w:rsidR="008C1F99" w:rsidTr="008C1F99">
        <w:trPr>
          <w:gridAfter w:val="12"/>
          <w:wAfter w:w="8809" w:type="dxa"/>
          <w:trHeight w:hRule="exact" w:val="4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9" w:rsidRPr="00FB0AE5" w:rsidRDefault="008C1F99" w:rsidP="008C1F99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68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F99" w:rsidRDefault="008C1F99" w:rsidP="008C1F99">
            <w:pPr>
              <w:pStyle w:val="TableParagraph"/>
              <w:tabs>
                <w:tab w:val="left" w:pos="1709"/>
                <w:tab w:val="left" w:pos="4493"/>
              </w:tabs>
              <w:kinsoku w:val="0"/>
              <w:overflowPunct w:val="0"/>
              <w:rPr>
                <w:rFonts w:ascii="Symbol" w:hAnsi="Symbol" w:cs="Symbol"/>
                <w:sz w:val="32"/>
                <w:szCs w:val="32"/>
              </w:rPr>
            </w:pPr>
          </w:p>
        </w:tc>
      </w:tr>
    </w:tbl>
    <w:p w:rsidR="00D26030" w:rsidRDefault="00D26030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</w:p>
    <w:p w:rsidR="00D26030" w:rsidRDefault="00D26030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</w:p>
    <w:p w:rsidR="00D26030" w:rsidRDefault="00D26030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</w:p>
    <w:p w:rsidR="00D26030" w:rsidRDefault="00D26030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</w:p>
    <w:p w:rsidR="00FD5BC8" w:rsidRDefault="003C57DE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635" t="1270" r="8890" b="5080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FF277" id="Group 7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">
                <v:shape id="Freeform 8" o:spid="_x0000_s1027" style="position:absolute;left:7;top:7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" path="m,l2880,e" filled="f" strokeweight=".25397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FD5BC8" w:rsidRDefault="00FD5BC8">
      <w:pPr>
        <w:pStyle w:val="Akapitzlist"/>
        <w:numPr>
          <w:ilvl w:val="0"/>
          <w:numId w:val="22"/>
        </w:numPr>
        <w:tabs>
          <w:tab w:val="left" w:pos="230"/>
        </w:tabs>
        <w:kinsoku w:val="0"/>
        <w:overflowPunct w:val="0"/>
        <w:spacing w:before="94"/>
        <w:ind w:firstLine="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sz w:val="16"/>
          <w:szCs w:val="16"/>
        </w:rPr>
        <w:t>Zgodnie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Kodeksem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Cywilnym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miejscem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zamieszkania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osoby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fizycznej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jest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miejscowość,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której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osoba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przebywa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zamiarem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stałego</w:t>
      </w:r>
    </w:p>
    <w:p w:rsidR="00230244" w:rsidRDefault="00FD5BC8" w:rsidP="00D26030">
      <w:pPr>
        <w:pStyle w:val="Tekstpodstawowy"/>
        <w:kinsoku w:val="0"/>
        <w:overflowPunct w:val="0"/>
        <w:ind w:left="118" w:firstLine="0"/>
        <w:rPr>
          <w:sz w:val="16"/>
          <w:szCs w:val="16"/>
        </w:rPr>
      </w:pPr>
      <w:r>
        <w:rPr>
          <w:sz w:val="16"/>
          <w:szCs w:val="16"/>
        </w:rPr>
        <w:t>pobytu.</w:t>
      </w:r>
      <w:r w:rsidR="00F55E0D">
        <w:rPr>
          <w:sz w:val="16"/>
          <w:szCs w:val="16"/>
        </w:rPr>
        <w:t xml:space="preserve"> </w:t>
      </w:r>
    </w:p>
    <w:p w:rsidR="00FD5BC8" w:rsidRDefault="00FD5BC8" w:rsidP="00D26030">
      <w:pPr>
        <w:pStyle w:val="Akapitzlist"/>
        <w:numPr>
          <w:ilvl w:val="0"/>
          <w:numId w:val="22"/>
        </w:numPr>
        <w:tabs>
          <w:tab w:val="left" w:pos="230"/>
        </w:tabs>
        <w:kinsoku w:val="0"/>
        <w:overflowPunct w:val="0"/>
        <w:ind w:left="229" w:right="818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sz w:val="16"/>
          <w:szCs w:val="16"/>
        </w:rPr>
        <w:t>Średnie lub zasadnicze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zawodowe.</w:t>
      </w:r>
    </w:p>
    <w:p w:rsidR="00FD5BC8" w:rsidRDefault="00FD5BC8">
      <w:pPr>
        <w:pStyle w:val="Akapitzlist"/>
        <w:numPr>
          <w:ilvl w:val="0"/>
          <w:numId w:val="22"/>
        </w:numPr>
        <w:tabs>
          <w:tab w:val="left" w:pos="230"/>
        </w:tabs>
        <w:kinsoku w:val="0"/>
        <w:overflowPunct w:val="0"/>
        <w:spacing w:before="196"/>
        <w:ind w:left="229" w:right="818"/>
        <w:rPr>
          <w:rFonts w:ascii="Calibri" w:hAnsi="Calibri" w:cs="Calibri"/>
          <w:color w:val="000000"/>
          <w:sz w:val="13"/>
          <w:szCs w:val="13"/>
        </w:rPr>
        <w:sectPr w:rsidR="00FD5BC8" w:rsidSect="00F55E0D">
          <w:headerReference w:type="default" r:id="rId8"/>
          <w:footerReference w:type="default" r:id="rId9"/>
          <w:pgSz w:w="11910" w:h="16840"/>
          <w:pgMar w:top="1582" w:right="1162" w:bottom="278" w:left="1298" w:header="709" w:footer="0" w:gutter="0"/>
          <w:cols w:space="708" w:equalWidth="0">
            <w:col w:w="9448"/>
          </w:cols>
          <w:noEndnote/>
        </w:sectPr>
      </w:pPr>
    </w:p>
    <w:p w:rsidR="00FD5BC8" w:rsidRDefault="00FD5BC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870"/>
        <w:gridCol w:w="3661"/>
      </w:tblGrid>
      <w:tr w:rsidR="001E64F9" w:rsidRPr="00FC79A8" w:rsidTr="00230244">
        <w:trPr>
          <w:trHeight w:hRule="exact" w:val="41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F9" w:rsidRPr="00FC79A8" w:rsidRDefault="001E64F9" w:rsidP="00737B54">
            <w:pPr>
              <w:pStyle w:val="TableParagraph"/>
              <w:kinsoku w:val="0"/>
              <w:overflowPunct w:val="0"/>
              <w:spacing w:line="292" w:lineRule="exact"/>
              <w:jc w:val="center"/>
              <w:rPr>
                <w:b/>
              </w:rPr>
            </w:pPr>
            <w:r w:rsidRPr="00FC79A8">
              <w:rPr>
                <w:rFonts w:ascii="Calibri" w:hAnsi="Calibri" w:cs="Calibri"/>
                <w:b/>
              </w:rPr>
              <w:t>STATUS NA RYNKU PRACY</w:t>
            </w:r>
          </w:p>
        </w:tc>
      </w:tr>
      <w:tr w:rsidR="00243273" w:rsidTr="00230244">
        <w:trPr>
          <w:trHeight w:hRule="exact" w:val="435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73" w:rsidRPr="00243273" w:rsidRDefault="00243273" w:rsidP="00243273">
            <w:pPr>
              <w:pStyle w:val="TableParagraph"/>
              <w:kinsoku w:val="0"/>
              <w:overflowPunct w:val="0"/>
              <w:ind w:right="202"/>
              <w:rPr>
                <w:rFonts w:ascii="Calibri" w:hAnsi="Calibri" w:cs="Calibri"/>
              </w:rPr>
            </w:pPr>
            <w:r w:rsidRPr="00243273">
              <w:rPr>
                <w:rFonts w:ascii="Calibri" w:hAnsi="Calibri" w:cs="Calibri"/>
              </w:rPr>
              <w:t>Osoba bezrobotna niezarejestrowana w ewidencji urzędu pracy, w tym:</w:t>
            </w:r>
          </w:p>
        </w:tc>
      </w:tr>
      <w:tr w:rsidR="00243273" w:rsidTr="00230244">
        <w:trPr>
          <w:trHeight w:hRule="exact" w:val="43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długotrwale bezrobotna</w:t>
            </w:r>
            <w:r w:rsidR="008C1F99">
              <w:rPr>
                <w:rFonts w:ascii="Calibri" w:hAnsi="Calibri" w:cs="Calibri"/>
                <w:position w:val="8"/>
                <w:sz w:val="16"/>
                <w:szCs w:val="16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800756" w:rsidRDefault="00243273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Pr="00DC23E6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3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inne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Pr="00DC23E6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24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eastAsia="Segoe UI Symbol"/>
                <w:lang w:eastAsia="en-US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bierna zawodowo, w tym:</w:t>
            </w:r>
          </w:p>
        </w:tc>
      </w:tr>
      <w:tr w:rsidR="00243273" w:rsidTr="00230244">
        <w:trPr>
          <w:trHeight w:hRule="exact" w:val="42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ucząca się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800756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1D3E57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2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nieuczestnicząca w kształceniu lub szkoleniu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800756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1D3E57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2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inne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DC23E6" w:rsidRDefault="009931C8" w:rsidP="00243273">
            <w:pPr>
              <w:rPr>
                <w:rFonts w:eastAsia="Segoe UI Symbol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1D3E57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2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pracująca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135906" w:rsidRDefault="009931C8" w:rsidP="0024327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1D3E57">
              <w:rPr>
                <w:rFonts w:eastAsia="Segoe UI Symbol"/>
                <w:lang w:eastAsia="en-US"/>
              </w:rPr>
              <w:t></w:t>
            </w:r>
          </w:p>
        </w:tc>
      </w:tr>
      <w:tr w:rsidR="003C0D18" w:rsidTr="00230244">
        <w:trPr>
          <w:trHeight w:hRule="exact" w:val="433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18" w:rsidRPr="00243273" w:rsidRDefault="003C0D18" w:rsidP="00243273">
            <w:pPr>
              <w:rPr>
                <w:rFonts w:eastAsia="Segoe UI Symbol"/>
                <w:lang w:eastAsia="en-US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Wykonywany zawód:</w:t>
            </w:r>
          </w:p>
        </w:tc>
      </w:tr>
      <w:tr w:rsidR="00243273" w:rsidTr="00230244">
        <w:trPr>
          <w:trHeight w:hRule="exact"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pracująca w administracji rządowej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33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pracująca w administracji samorządowej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3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inne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eastAsia="Segoe UI Symbol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3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pracująca w MMŚP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 xml:space="preserve">Osoba pracująca w organizacji pozarządowej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7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 xml:space="preserve">Osoba prowadząca działalność </w:t>
            </w:r>
            <w:r w:rsidRPr="00243273">
              <w:rPr>
                <w:rFonts w:asciiTheme="minorHAnsi" w:eastAsia="Times New Roman" w:hAnsiTheme="minorHAnsi" w:cstheme="minorHAnsi"/>
              </w:rPr>
              <w:br/>
              <w:t>na własny rachunek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2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Osoba pracująca w dużym przedsiębiorstwie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9931C8" w:rsidP="00243273">
            <w:pPr>
              <w:ind w:right="47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Segoe UI Symbol"/>
                <w:lang w:eastAsia="en-US"/>
              </w:rPr>
              <w:t xml:space="preserve"> </w:t>
            </w:r>
            <w:r w:rsidR="00243273" w:rsidRPr="00243273">
              <w:rPr>
                <w:rFonts w:eastAsia="Segoe UI Symbol"/>
                <w:lang w:eastAsia="en-US"/>
              </w:rPr>
              <w:t></w:t>
            </w:r>
          </w:p>
        </w:tc>
      </w:tr>
      <w:tr w:rsidR="00243273" w:rsidTr="00230244">
        <w:trPr>
          <w:trHeight w:hRule="exact" w:val="4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273" w:rsidRPr="00243273" w:rsidRDefault="00243273" w:rsidP="0024327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243273">
              <w:rPr>
                <w:rFonts w:asciiTheme="minorHAnsi" w:eastAsia="Times New Roman" w:hAnsiTheme="minorHAnsi" w:cstheme="minorHAnsi"/>
              </w:rPr>
              <w:t>Zatrudniony w:</w:t>
            </w:r>
          </w:p>
        </w:tc>
      </w:tr>
      <w:tr w:rsidR="003C0D18" w:rsidTr="00230244">
        <w:trPr>
          <w:trHeight w:hRule="exact" w:val="275"/>
        </w:trPr>
        <w:tc>
          <w:tcPr>
            <w:tcW w:w="90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0D18" w:rsidRPr="00243273" w:rsidRDefault="003C0D18" w:rsidP="00243273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C0D18" w:rsidTr="00230244">
        <w:trPr>
          <w:trHeight w:hRule="exact" w:val="42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18" w:rsidRDefault="003C0D18" w:rsidP="003C0D18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  <w:jc w:val="center"/>
            </w:pPr>
            <w:r>
              <w:rPr>
                <w:rFonts w:asciiTheme="minorHAnsi" w:eastAsia="Times New Roman" w:hAnsiTheme="minorHAnsi" w:cstheme="minorHAnsi"/>
                <w:b/>
              </w:rPr>
              <w:t>STATUS UCZESTNIKA PROJEKTU W CHWILI PRZYSTĄPIENIA DO PROJEKTU</w:t>
            </w:r>
          </w:p>
        </w:tc>
      </w:tr>
      <w:tr w:rsidR="00230244" w:rsidTr="00DF17A5">
        <w:trPr>
          <w:trHeight w:val="4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t>Jestem osobą należącą do mniejszości narodowej lub etnicznej, migrant, osoba obcego pochodzenia</w:t>
            </w:r>
          </w:p>
          <w:p w:rsidR="00230244" w:rsidRDefault="00230244" w:rsidP="003C0D18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</w:pPr>
            <w:r>
              <w:t xml:space="preserve"> </w:t>
            </w:r>
            <w:r w:rsidRPr="00C25F91">
              <w:t></w:t>
            </w:r>
            <w:r>
              <w:t xml:space="preserve">     </w:t>
            </w:r>
            <w:r w:rsidRPr="002770DD">
              <w:rPr>
                <w:rFonts w:asciiTheme="minorHAnsi" w:hAnsiTheme="minorHAnsi"/>
              </w:rPr>
              <w:t>tak</w:t>
            </w:r>
            <w:r>
              <w:tab/>
            </w:r>
          </w:p>
          <w:p w:rsidR="00230244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  <w:rPr>
                <w:rFonts w:asciiTheme="minorHAnsi" w:hAnsiTheme="minorHAnsi"/>
              </w:rPr>
            </w:pPr>
            <w:r>
              <w:t xml:space="preserve"> </w:t>
            </w:r>
            <w:r>
              <w:t xml:space="preserve">     </w:t>
            </w:r>
            <w:r w:rsidRPr="002770DD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30244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  <w:rPr>
                <w:rFonts w:asciiTheme="minorHAnsi" w:eastAsia="Times New Roman" w:hAnsiTheme="minorHAnsi" w:cstheme="minorHAnsi"/>
                <w:b/>
              </w:rPr>
            </w:pPr>
            <w:r>
              <w:t xml:space="preserve"> </w:t>
            </w:r>
            <w:r>
              <w:t xml:space="preserve">     </w:t>
            </w:r>
            <w:r>
              <w:rPr>
                <w:rFonts w:asciiTheme="minorHAnsi" w:hAnsiTheme="minorHAnsi"/>
              </w:rPr>
              <w:t>odmowa informacji</w:t>
            </w:r>
          </w:p>
        </w:tc>
      </w:tr>
      <w:tr w:rsidR="00230244" w:rsidTr="00DF17A5">
        <w:trPr>
          <w:trHeight w:val="4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t>Jestem osobą z niepełnosprawnościami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</w:pPr>
            <w:r>
              <w:t xml:space="preserve"> </w:t>
            </w:r>
            <w:r w:rsidRPr="00C25F91">
              <w:t></w:t>
            </w:r>
            <w:r>
              <w:t xml:space="preserve">     </w:t>
            </w:r>
            <w:r>
              <w:rPr>
                <w:rFonts w:asciiTheme="minorHAnsi" w:hAnsiTheme="minorHAnsi"/>
              </w:rPr>
              <w:t xml:space="preserve">tak  </w:t>
            </w:r>
            <w:r>
              <w:t xml:space="preserve">  </w:t>
            </w:r>
            <w:r w:rsidRPr="002770DD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  </w:t>
            </w:r>
            <w:r>
              <w:t xml:space="preserve"> </w:t>
            </w:r>
            <w:r>
              <w:rPr>
                <w:rFonts w:asciiTheme="minorHAnsi" w:hAnsiTheme="minorHAnsi"/>
              </w:rPr>
              <w:t>odmowa informacji</w:t>
            </w:r>
          </w:p>
        </w:tc>
      </w:tr>
      <w:tr w:rsidR="00230244" w:rsidTr="004E6B62">
        <w:trPr>
          <w:trHeight w:val="69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t>Jestem osobą bezdomną lub</w:t>
            </w:r>
            <w:r>
              <w:rPr>
                <w:spacing w:val="-14"/>
              </w:rPr>
              <w:t xml:space="preserve"> </w:t>
            </w:r>
            <w:r>
              <w:t>dotkniętą wykluczeniem z dostępu do</w:t>
            </w:r>
            <w:r>
              <w:rPr>
                <w:spacing w:val="-13"/>
              </w:rPr>
              <w:t xml:space="preserve"> </w:t>
            </w:r>
            <w:r>
              <w:t>mieszkań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</w:pPr>
            <w:r>
              <w:t xml:space="preserve"> </w:t>
            </w:r>
            <w:r w:rsidRPr="00C25F91">
              <w:t></w:t>
            </w:r>
            <w:r>
              <w:t xml:space="preserve">     </w:t>
            </w:r>
            <w:r w:rsidRPr="002770DD">
              <w:rPr>
                <w:rFonts w:asciiTheme="minorHAnsi" w:hAnsiTheme="minorHAnsi"/>
              </w:rPr>
              <w:t>tak</w:t>
            </w:r>
            <w:r>
              <w:tab/>
            </w:r>
          </w:p>
          <w:p w:rsidR="00230244" w:rsidRPr="004E6B62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  <w:rPr>
                <w:rFonts w:asciiTheme="minorHAnsi" w:hAnsiTheme="minorHAnsi"/>
              </w:rPr>
            </w:pPr>
            <w:r>
              <w:t xml:space="preserve"> </w:t>
            </w:r>
            <w:r>
              <w:t xml:space="preserve">     </w:t>
            </w:r>
            <w:r w:rsidRPr="002770DD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30244" w:rsidTr="00DF17A5">
        <w:trPr>
          <w:trHeight w:val="4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Default="00230244" w:rsidP="00230244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t>Jestem osobą z</w:t>
            </w:r>
            <w:r>
              <w:rPr>
                <w:spacing w:val="-10"/>
              </w:rPr>
              <w:t xml:space="preserve"> </w:t>
            </w:r>
            <w:r>
              <w:t>niepełnosprawnościami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44" w:rsidRPr="00C25F91" w:rsidRDefault="00230244" w:rsidP="00230244">
            <w:pPr>
              <w:pStyle w:val="TableParagraph"/>
              <w:tabs>
                <w:tab w:val="left" w:pos="1400"/>
              </w:tabs>
              <w:kinsoku w:val="0"/>
              <w:overflowPunct w:val="0"/>
              <w:spacing w:before="56"/>
            </w:pPr>
            <w:r>
              <w:t xml:space="preserve"> </w:t>
            </w:r>
            <w:r w:rsidRPr="00C25F91">
              <w:t></w:t>
            </w:r>
            <w:r>
              <w:t xml:space="preserve">     </w:t>
            </w:r>
            <w:r w:rsidRPr="002770DD">
              <w:rPr>
                <w:rFonts w:asciiTheme="minorHAnsi" w:hAnsiTheme="minorHAnsi"/>
              </w:rPr>
              <w:t>tak</w:t>
            </w:r>
            <w:r>
              <w:t xml:space="preserve">  </w:t>
            </w:r>
            <w:r>
              <w:t xml:space="preserve">   </w:t>
            </w:r>
            <w:r w:rsidRPr="002770DD">
              <w:rPr>
                <w:rFonts w:asciiTheme="minorHAnsi" w:hAnsiTheme="minorHAnsi"/>
              </w:rPr>
              <w:t>nie</w:t>
            </w:r>
          </w:p>
        </w:tc>
      </w:tr>
      <w:tr w:rsidR="003C0D18" w:rsidTr="00230244">
        <w:trPr>
          <w:trHeight w:hRule="exact" w:val="94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18" w:rsidRPr="00C25F91" w:rsidRDefault="003C0D18" w:rsidP="003C0D18">
            <w:pPr>
              <w:pStyle w:val="TableParagraph"/>
              <w:kinsoku w:val="0"/>
              <w:overflowPunct w:val="0"/>
              <w:spacing w:before="2"/>
              <w:ind w:left="103"/>
              <w:rPr>
                <w:rFonts w:ascii="Calibri" w:hAnsi="Calibri" w:cs="Calibri"/>
              </w:rPr>
            </w:pPr>
            <w:r w:rsidRPr="00C25F91">
              <w:rPr>
                <w:rFonts w:ascii="Calibri" w:hAnsi="Calibri" w:cs="Calibri"/>
              </w:rPr>
              <w:t>Jestem osobą znajdującą się w innej niekorzystnej sytuacji społecznej ( innej niż wymienione powyżej)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18" w:rsidRDefault="00230244" w:rsidP="00230244">
            <w:pPr>
              <w:pStyle w:val="TableParagraph"/>
              <w:tabs>
                <w:tab w:val="left" w:pos="1398"/>
              </w:tabs>
              <w:kinsoku w:val="0"/>
              <w:overflowPunct w:val="0"/>
              <w:spacing w:before="14"/>
              <w:rPr>
                <w:rFonts w:ascii="Symbol" w:hAnsi="Symbol" w:cs="Symbol"/>
                <w:sz w:val="32"/>
                <w:szCs w:val="32"/>
              </w:rPr>
            </w:pPr>
            <w:r>
              <w:t xml:space="preserve"> </w:t>
            </w:r>
            <w:r w:rsidR="003C0D18" w:rsidRPr="00C25F91">
              <w:t></w:t>
            </w:r>
            <w:r w:rsidR="003C0D18">
              <w:t xml:space="preserve">     </w:t>
            </w:r>
            <w:r w:rsidR="003C0D18" w:rsidRPr="002770DD">
              <w:rPr>
                <w:rFonts w:asciiTheme="minorHAnsi" w:hAnsiTheme="minorHAnsi"/>
              </w:rPr>
              <w:t>tak</w:t>
            </w:r>
            <w:r>
              <w:t xml:space="preserve">   </w:t>
            </w:r>
            <w:r w:rsidR="009931C8">
              <w:t xml:space="preserve"> </w:t>
            </w:r>
            <w:r>
              <w:t xml:space="preserve">  </w:t>
            </w:r>
            <w:r w:rsidR="003C0D18" w:rsidRPr="002770DD">
              <w:rPr>
                <w:rFonts w:asciiTheme="minorHAnsi" w:hAnsiTheme="minorHAnsi"/>
              </w:rPr>
              <w:t>nie</w:t>
            </w:r>
          </w:p>
        </w:tc>
      </w:tr>
    </w:tbl>
    <w:p w:rsidR="003C0D18" w:rsidRDefault="003C0D1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8C1F99" w:rsidRDefault="008C1F99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8C1F99" w:rsidRDefault="008C1F99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8C1F99" w:rsidRDefault="008C1F99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FD5BC8" w:rsidRDefault="003C57DE">
      <w:pPr>
        <w:pStyle w:val="Tekstpodstawowy"/>
        <w:kinsoku w:val="0"/>
        <w:overflowPunct w:val="0"/>
        <w:spacing w:line="20" w:lineRule="exac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635" t="5080" r="8890" b="1270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E95DC" id="Group 27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">
                <v:shape id="Freeform 28" o:spid="_x0000_s1027" style="position:absolute;left:7;top:7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" path="m,l2880,e" filled="f" strokeweight=".25397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FD5BC8" w:rsidRDefault="00FD5BC8">
      <w:pPr>
        <w:pStyle w:val="Akapitzlist"/>
        <w:numPr>
          <w:ilvl w:val="0"/>
          <w:numId w:val="22"/>
        </w:numPr>
        <w:tabs>
          <w:tab w:val="left" w:pos="230"/>
        </w:tabs>
        <w:kinsoku w:val="0"/>
        <w:overflowPunct w:val="0"/>
        <w:spacing w:before="93" w:line="285" w:lineRule="auto"/>
        <w:ind w:right="503" w:firstLine="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sz w:val="16"/>
          <w:szCs w:val="16"/>
        </w:rPr>
        <w:t>Osoba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długotrwale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bierna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zawodowo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to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pozostająca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bierną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(tj.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pracująca,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poszukująca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zatrudnienia,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kształcą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się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szkoląca ze środków publicznych) przez okres 12 miesięcy w okresie 2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lat.</w:t>
      </w:r>
    </w:p>
    <w:p w:rsidR="00FD5BC8" w:rsidRDefault="00FD5BC8" w:rsidP="00C25F91">
      <w:pPr>
        <w:pStyle w:val="Akapitzlist"/>
        <w:tabs>
          <w:tab w:val="left" w:pos="230"/>
        </w:tabs>
        <w:kinsoku w:val="0"/>
        <w:overflowPunct w:val="0"/>
        <w:spacing w:before="93" w:line="285" w:lineRule="auto"/>
        <w:ind w:left="118" w:right="503"/>
        <w:rPr>
          <w:rFonts w:ascii="Calibri" w:hAnsi="Calibri" w:cs="Calibri"/>
          <w:color w:val="000000"/>
          <w:sz w:val="13"/>
          <w:szCs w:val="13"/>
        </w:rPr>
        <w:sectPr w:rsidR="00FD5BC8" w:rsidSect="003C0D18">
          <w:pgSz w:w="11910" w:h="16840"/>
          <w:pgMar w:top="1580" w:right="1160" w:bottom="280" w:left="1300" w:header="708" w:footer="708" w:gutter="0"/>
          <w:cols w:space="708"/>
          <w:noEndnote/>
        </w:sectPr>
      </w:pPr>
    </w:p>
    <w:p w:rsidR="00C25F91" w:rsidRDefault="00C25F91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36D5F" w:rsidTr="003C0D18">
        <w:trPr>
          <w:trHeight w:val="575"/>
        </w:trPr>
        <w:tc>
          <w:tcPr>
            <w:tcW w:w="10065" w:type="dxa"/>
            <w:vAlign w:val="center"/>
          </w:tcPr>
          <w:p w:rsidR="00536D5F" w:rsidRDefault="003C0D18" w:rsidP="00536D5F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OŚWIADCZENIA</w:t>
            </w:r>
          </w:p>
        </w:tc>
      </w:tr>
      <w:tr w:rsidR="00536D5F" w:rsidTr="007C4FB0">
        <w:trPr>
          <w:trHeight w:val="10747"/>
        </w:trPr>
        <w:tc>
          <w:tcPr>
            <w:tcW w:w="10065" w:type="dxa"/>
          </w:tcPr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Ja, niżej podpisany/-a oświadczam, że:</w:t>
            </w: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Zapoznałem/-łam się z zasadami udzia</w:t>
            </w:r>
            <w:r w:rsidR="003C0D18">
              <w:rPr>
                <w:rFonts w:asciiTheme="minorHAnsi" w:hAnsiTheme="minorHAnsi" w:cs="Times New Roman"/>
                <w:sz w:val="24"/>
                <w:szCs w:val="24"/>
              </w:rPr>
              <w:t>łu w w/w projekcie, zawartymi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 w Regulaminie Projektu </w:t>
            </w:r>
            <w:r w:rsidR="009931C8">
              <w:rPr>
                <w:rFonts w:asciiTheme="minorHAnsi" w:hAnsiTheme="minorHAnsi" w:cs="Times New Roman"/>
                <w:sz w:val="24"/>
                <w:szCs w:val="24"/>
              </w:rPr>
              <w:t xml:space="preserve">            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i akceptuję jego warunki.</w:t>
            </w: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Wyrażam zgodę na prowadzenie wobec mojej osoby dalszego postępowania rekrutacyjnego, mającego na celu określenie moich predyspozycji do udziału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br/>
              <w:t>w projekcie.</w:t>
            </w: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Jestem świadom/-a, że złożenie Formularza zgłoszeniowego nie jest równoznaczne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br/>
              <w:t>z zakwalifikowaniem się do udziału w Projekcie.</w:t>
            </w: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36D5F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W przypadku nie zakwalifikowania się do udziału w Projekcie, nie będę wnosił/-a żadnych zastrzeżeń ani roszczeń od Beneficjenta.</w:t>
            </w:r>
          </w:p>
          <w:p w:rsidR="007C4FB0" w:rsidRDefault="007C4FB0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Zostałem/-łam poinformowany/-a, że Projekt realizowany jest w ramach Europejskiego Funduszu Społecznego w ramach </w:t>
            </w:r>
            <w:r w:rsidR="002F354D" w:rsidRPr="002770DD">
              <w:rPr>
                <w:rFonts w:asciiTheme="minorHAnsi" w:hAnsiTheme="minorHAnsi" w:cs="Times New Roman"/>
                <w:sz w:val="24"/>
                <w:szCs w:val="24"/>
              </w:rPr>
              <w:t>Osi Priorytetowej 9. Solidarne społeczeństwo, Działania 9.3 Rozwój usług zdrowotnych i społecznych, Poddziałania 9.3.2 Rozwój usług społecznych. Regionalnego Programu Operacyjnego Województwa Kujawsko-Pomorskiego na lata 2014–2020</w:t>
            </w:r>
          </w:p>
          <w:p w:rsidR="007C4FB0" w:rsidRDefault="00536D5F" w:rsidP="002F354D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Wyrażam zgodę na gromadzenie, przetwarzanie oraz przekazywanie moich danych osobowych zawartych w niniejszym Formularzu zgłoszeniowym oraz wizerunku (zgodnie z ustawą </w:t>
            </w:r>
            <w:r w:rsidR="009931C8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o ochronie danych osobowych z dnia 29 sierpnia 1997 r. , tekst jednolity: Dz. U. z 2002 r. Nr 101, poz. 926 ze zm.), dla potrzeb procesu rekrutacji, promocji, realizacji i ewaluacji projektu</w:t>
            </w:r>
            <w:r w:rsidR="009931C8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pn. </w:t>
            </w:r>
            <w:r w:rsidR="006002F7" w:rsidRPr="006002F7">
              <w:rPr>
                <w:rFonts w:asciiTheme="minorHAnsi" w:hAnsiTheme="minorHAnsi" w:cs="Times New Roman"/>
                <w:sz w:val="24"/>
                <w:szCs w:val="24"/>
              </w:rPr>
              <w:t>„</w:t>
            </w:r>
            <w:r w:rsidR="00231125">
              <w:rPr>
                <w:rFonts w:asciiTheme="minorHAnsi" w:hAnsiTheme="minorHAnsi" w:cs="Times New Roman"/>
                <w:sz w:val="24"/>
                <w:szCs w:val="24"/>
              </w:rPr>
              <w:t>Klub Seniora – Gmina Mochle</w:t>
            </w:r>
            <w:r w:rsidR="002F354D"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”.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realizowanego przez </w:t>
            </w:r>
            <w:r w:rsidR="00231125">
              <w:rPr>
                <w:rFonts w:asciiTheme="minorHAnsi" w:hAnsiTheme="minorHAnsi" w:cs="Times New Roman"/>
                <w:sz w:val="24"/>
                <w:szCs w:val="24"/>
              </w:rPr>
              <w:t>Fundację Sztuka Wyboru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, w ramach Eur</w:t>
            </w:r>
            <w:r w:rsidR="009931C8">
              <w:rPr>
                <w:rFonts w:asciiTheme="minorHAnsi" w:hAnsiTheme="minorHAnsi" w:cs="Times New Roman"/>
                <w:sz w:val="24"/>
                <w:szCs w:val="24"/>
              </w:rPr>
              <w:t xml:space="preserve">opejskiego Funduszu Społecznego 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w ramach </w:t>
            </w:r>
            <w:r w:rsidR="002F354D" w:rsidRPr="002770DD">
              <w:rPr>
                <w:rFonts w:asciiTheme="minorHAnsi" w:hAnsiTheme="minorHAnsi" w:cs="Times New Roman"/>
                <w:sz w:val="24"/>
                <w:szCs w:val="24"/>
              </w:rPr>
              <w:t>Osi Priorytetowej 9. Solidarne społeczeństwo, Działania 9.3 Rozwój usług zdrowotnych i społecznych, Poddziałania 9.3.2 Rozwój usług społecznych. Regionalnego Programu Operacyjnego Województwa Kujawsko-Pomorskiego na lata 2014–2020</w:t>
            </w:r>
            <w:r w:rsidR="007C4FB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7C4FB0" w:rsidRDefault="007C4FB0" w:rsidP="002F354D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125" w:rsidRDefault="00231125" w:rsidP="00231125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C4FB0">
              <w:rPr>
                <w:rFonts w:asciiTheme="minorHAnsi" w:hAnsiTheme="minorHAnsi" w:cs="Times New Roman"/>
                <w:sz w:val="24"/>
                <w:szCs w:val="24"/>
              </w:rPr>
              <w:t>Pouczony/a odpowiedzialności karnej za składanie oświadczeń niezgodnych z prawdą lub zatajenie prawdy, niniejszym oświadczam, że wszystkie w/w. dane podane w Formularzu zgłoszeniowym do projektu są prawdziwe.</w:t>
            </w:r>
          </w:p>
          <w:p w:rsidR="00231125" w:rsidRDefault="00231125" w:rsidP="002F354D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125" w:rsidRDefault="00231125" w:rsidP="002F354D">
            <w:pPr>
              <w:pStyle w:val="Tekstpodstawowy"/>
              <w:kinsoku w:val="0"/>
              <w:overflowPunct w:val="0"/>
              <w:spacing w:before="3"/>
              <w:ind w:left="284" w:right="31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770DD" w:rsidRDefault="007C4FB0" w:rsidP="007C4FB0">
            <w:pPr>
              <w:pStyle w:val="Tekstpodstawowy"/>
              <w:kinsoku w:val="0"/>
              <w:overflowPunct w:val="0"/>
              <w:spacing w:before="3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  </w:t>
            </w:r>
            <w:r w:rsidR="00536D5F" w:rsidRPr="002770DD">
              <w:rPr>
                <w:rFonts w:asciiTheme="minorHAnsi" w:hAnsiTheme="minorHAnsi" w:cs="Times New Roman"/>
                <w:sz w:val="24"/>
                <w:szCs w:val="24"/>
              </w:rPr>
              <w:t>………………………………...</w:t>
            </w:r>
            <w:r w:rsidR="00536D5F" w:rsidRPr="002770DD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 w:rsidR="002770DD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      </w:t>
            </w:r>
            <w:r w:rsidR="00536D5F" w:rsidRPr="002770DD">
              <w:rPr>
                <w:rFonts w:asciiTheme="minorHAnsi" w:hAnsiTheme="minorHAnsi" w:cs="Times New Roman"/>
                <w:sz w:val="24"/>
                <w:szCs w:val="24"/>
              </w:rPr>
              <w:t xml:space="preserve">..…………………………………………………. </w:t>
            </w:r>
          </w:p>
          <w:p w:rsidR="00536D5F" w:rsidRPr="002770DD" w:rsidRDefault="00536D5F" w:rsidP="00536D5F">
            <w:pPr>
              <w:pStyle w:val="Tekstpodstawowy"/>
              <w:kinsoku w:val="0"/>
              <w:overflowPunct w:val="0"/>
              <w:spacing w:before="3"/>
              <w:ind w:left="284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>(Miejscowość, data)</w:t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 w:rsidRPr="002770DD">
              <w:rPr>
                <w:rFonts w:asciiTheme="minorHAnsi" w:hAnsiTheme="minorHAnsi" w:cs="Times New Roman"/>
                <w:sz w:val="24"/>
                <w:szCs w:val="24"/>
              </w:rPr>
              <w:tab/>
              <w:t xml:space="preserve">                                        (Czytelny podpis)</w:t>
            </w:r>
          </w:p>
          <w:p w:rsidR="00536D5F" w:rsidRDefault="00536D5F" w:rsidP="00536D5F">
            <w:pPr>
              <w:pStyle w:val="Tekstpodstawowy"/>
              <w:kinsoku w:val="0"/>
              <w:overflowPunct w:val="0"/>
              <w:spacing w:before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E0D" w:rsidRDefault="00F55E0D" w:rsidP="007C4FB0">
      <w:pPr>
        <w:pStyle w:val="Tekstpodstawowy"/>
        <w:kinsoku w:val="0"/>
        <w:overflowPunct w:val="0"/>
        <w:ind w:left="0" w:firstLine="0"/>
      </w:pPr>
    </w:p>
    <w:p w:rsidR="007C4FB0" w:rsidRDefault="007C4FB0" w:rsidP="007C4FB0">
      <w:pPr>
        <w:pStyle w:val="Tekstpodstawowy"/>
        <w:kinsoku w:val="0"/>
        <w:overflowPunct w:val="0"/>
        <w:ind w:left="0" w:firstLine="0"/>
      </w:pPr>
      <w:r>
        <w:t>Wypełnia kadra zarządzająca projektem: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7C4FB0" w:rsidTr="00F55E0D">
        <w:trPr>
          <w:trHeight w:val="278"/>
        </w:trPr>
        <w:tc>
          <w:tcPr>
            <w:tcW w:w="5004" w:type="dxa"/>
            <w:vAlign w:val="center"/>
          </w:tcPr>
          <w:p w:rsidR="007C4FB0" w:rsidRDefault="007C4FB0" w:rsidP="003A3955">
            <w:pPr>
              <w:pStyle w:val="Tekstpodstawowy"/>
              <w:kinsoku w:val="0"/>
              <w:overflowPunct w:val="0"/>
              <w:spacing w:line="225" w:lineRule="exact"/>
              <w:ind w:left="0" w:firstLine="0"/>
              <w:jc w:val="both"/>
            </w:pPr>
            <w:r>
              <w:t>Nr formularza</w:t>
            </w:r>
          </w:p>
        </w:tc>
        <w:tc>
          <w:tcPr>
            <w:tcW w:w="5061" w:type="dxa"/>
          </w:tcPr>
          <w:p w:rsidR="007C4FB0" w:rsidRDefault="007C4FB0" w:rsidP="003A3955">
            <w:pPr>
              <w:pStyle w:val="Tekstpodstawowy"/>
              <w:kinsoku w:val="0"/>
              <w:overflowPunct w:val="0"/>
              <w:ind w:left="0" w:right="1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FB0" w:rsidTr="00F55E0D">
        <w:trPr>
          <w:trHeight w:val="283"/>
        </w:trPr>
        <w:tc>
          <w:tcPr>
            <w:tcW w:w="5004" w:type="dxa"/>
            <w:vAlign w:val="center"/>
          </w:tcPr>
          <w:p w:rsidR="007C4FB0" w:rsidRDefault="007C4FB0" w:rsidP="003A3955">
            <w:pPr>
              <w:pStyle w:val="Tekstpodstawowy"/>
              <w:kinsoku w:val="0"/>
              <w:overflowPunct w:val="0"/>
              <w:spacing w:line="225" w:lineRule="exact"/>
              <w:ind w:left="0" w:firstLine="0"/>
              <w:jc w:val="both"/>
            </w:pPr>
            <w:r>
              <w:t>Data wpływu</w:t>
            </w:r>
          </w:p>
        </w:tc>
        <w:tc>
          <w:tcPr>
            <w:tcW w:w="5061" w:type="dxa"/>
          </w:tcPr>
          <w:p w:rsidR="007C4FB0" w:rsidRDefault="007C4FB0" w:rsidP="003A3955">
            <w:pPr>
              <w:pStyle w:val="Tekstpodstawowy"/>
              <w:kinsoku w:val="0"/>
              <w:overflowPunct w:val="0"/>
              <w:ind w:left="0" w:right="1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FB0" w:rsidTr="007C4FB0">
        <w:trPr>
          <w:trHeight w:val="499"/>
        </w:trPr>
        <w:tc>
          <w:tcPr>
            <w:tcW w:w="5004" w:type="dxa"/>
            <w:vAlign w:val="center"/>
          </w:tcPr>
          <w:p w:rsidR="007C4FB0" w:rsidRDefault="007C4FB0" w:rsidP="003A3955">
            <w:pPr>
              <w:pStyle w:val="Tekstpodstawowy"/>
              <w:kinsoku w:val="0"/>
              <w:overflowPunct w:val="0"/>
              <w:spacing w:line="225" w:lineRule="exact"/>
              <w:ind w:left="0" w:firstLine="0"/>
              <w:jc w:val="both"/>
            </w:pPr>
            <w:r>
              <w:t>Podpis osoby przyjmującej formularz</w:t>
            </w:r>
          </w:p>
        </w:tc>
        <w:tc>
          <w:tcPr>
            <w:tcW w:w="5061" w:type="dxa"/>
          </w:tcPr>
          <w:p w:rsidR="007C4FB0" w:rsidRDefault="007C4FB0" w:rsidP="003A3955">
            <w:pPr>
              <w:pStyle w:val="Tekstpodstawowy"/>
              <w:kinsoku w:val="0"/>
              <w:overflowPunct w:val="0"/>
              <w:ind w:left="0" w:right="1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FB0" w:rsidRDefault="007C4FB0" w:rsidP="007C4FB0">
      <w:pPr>
        <w:pStyle w:val="Tekstpodstawowy"/>
        <w:kinsoku w:val="0"/>
        <w:overflowPunct w:val="0"/>
        <w:spacing w:before="68"/>
        <w:ind w:left="0" w:right="3242" w:firstLine="0"/>
        <w:rPr>
          <w:sz w:val="16"/>
          <w:szCs w:val="16"/>
          <w:u w:val="single"/>
        </w:rPr>
      </w:pPr>
    </w:p>
    <w:p w:rsidR="009931C8" w:rsidRDefault="009931C8" w:rsidP="009931C8">
      <w:pPr>
        <w:pStyle w:val="Nagwek1"/>
        <w:kinsoku w:val="0"/>
        <w:overflowPunct w:val="0"/>
        <w:ind w:left="15" w:right="16"/>
        <w:jc w:val="center"/>
        <w:rPr>
          <w:b w:val="0"/>
          <w:bCs w:val="0"/>
        </w:rPr>
      </w:pPr>
      <w:r>
        <w:lastRenderedPageBreak/>
        <w:t>DEKLARACJA UCZESTNICTWA W</w:t>
      </w:r>
      <w:r>
        <w:rPr>
          <w:spacing w:val="-18"/>
        </w:rPr>
        <w:t xml:space="preserve"> </w:t>
      </w:r>
      <w:r>
        <w:t>PROJEKCIE</w:t>
      </w:r>
    </w:p>
    <w:p w:rsidR="009931C8" w:rsidRDefault="009931C8" w:rsidP="009931C8">
      <w:pPr>
        <w:pStyle w:val="Tekstpodstawowy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9931C8" w:rsidRDefault="009931C8" w:rsidP="009931C8">
      <w:pPr>
        <w:pStyle w:val="Nagwek2"/>
        <w:kinsoku w:val="0"/>
        <w:overflowPunct w:val="0"/>
        <w:ind w:left="118" w:right="114"/>
        <w:jc w:val="both"/>
      </w:pPr>
      <w:r>
        <w:t>Ja,</w:t>
      </w:r>
      <w:r>
        <w:rPr>
          <w:spacing w:val="41"/>
        </w:rPr>
        <w:t xml:space="preserve"> </w:t>
      </w:r>
      <w:r>
        <w:t>niżej</w:t>
      </w:r>
      <w:r>
        <w:rPr>
          <w:spacing w:val="39"/>
        </w:rPr>
        <w:t xml:space="preserve"> </w:t>
      </w:r>
      <w:r>
        <w:t>podpisany/-a</w:t>
      </w:r>
      <w:r>
        <w:rPr>
          <w:spacing w:val="39"/>
        </w:rPr>
        <w:t xml:space="preserve"> </w:t>
      </w:r>
      <w:r>
        <w:t>deklaruję</w:t>
      </w:r>
      <w:r>
        <w:rPr>
          <w:spacing w:val="39"/>
        </w:rPr>
        <w:t xml:space="preserve"> </w:t>
      </w:r>
      <w:r>
        <w:t>uczestnictwo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projekcie</w:t>
      </w:r>
      <w:r w:rsidR="006002F7">
        <w:t xml:space="preserve"> </w:t>
      </w:r>
      <w:r w:rsidR="007127AE" w:rsidRPr="007127AE">
        <w:rPr>
          <w:b/>
          <w:bCs/>
        </w:rPr>
        <w:t>„Klub Seniora – Gmina Mochle”</w:t>
      </w:r>
      <w:r w:rsidR="007127AE">
        <w:rPr>
          <w:b/>
          <w:bCs/>
        </w:rPr>
        <w:t xml:space="preserve"> </w:t>
      </w:r>
      <w:r w:rsidR="006002F7">
        <w:t xml:space="preserve">realizowanym przez </w:t>
      </w:r>
      <w:r w:rsidR="007127AE">
        <w:rPr>
          <w:b/>
          <w:bCs/>
        </w:rPr>
        <w:t>Fundacja Sztuka Wyboru</w:t>
      </w:r>
      <w:r>
        <w:rPr>
          <w:b/>
          <w:bCs/>
        </w:rPr>
        <w:t xml:space="preserve"> </w:t>
      </w:r>
      <w:r w:rsidRPr="007127AE">
        <w:rPr>
          <w:bCs/>
        </w:rPr>
        <w:t>w</w:t>
      </w:r>
      <w:r>
        <w:rPr>
          <w:spacing w:val="47"/>
        </w:rPr>
        <w:t xml:space="preserve"> </w:t>
      </w:r>
      <w:r>
        <w:t xml:space="preserve">ramach Europejskiego Funduszu Społecznego </w:t>
      </w:r>
      <w:r w:rsidRPr="002F354D">
        <w:t>w ramach Osi Priorytetowej 9. Solidarne społeczeństwo, Działan</w:t>
      </w:r>
      <w:r>
        <w:t xml:space="preserve">ia </w:t>
      </w:r>
      <w:r w:rsidR="006002F7">
        <w:t xml:space="preserve">9.3 Rozwój usług zdrowotnych </w:t>
      </w:r>
      <w:r>
        <w:t xml:space="preserve">i </w:t>
      </w:r>
      <w:r w:rsidRPr="002F354D">
        <w:t>społecznych, Poddziałania 9.3.2 Rozwój usług społecznych. Regionalnego Programu Operacyjnego Województwa Kujawsko-Pomorskiego na lata 2014–2020</w:t>
      </w:r>
      <w:r>
        <w:t xml:space="preserve"> Oświadczam, że spełniam kryteria kwalifikowalności uprawniające mnie do udziału </w:t>
      </w:r>
      <w:r w:rsidR="006002F7">
        <w:t xml:space="preserve">                               </w:t>
      </w:r>
      <w:r>
        <w:t>w Projekcie:</w:t>
      </w:r>
    </w:p>
    <w:p w:rsidR="009931C8" w:rsidRDefault="009931C8" w:rsidP="00993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9B41B5" w:rsidTr="001B6334">
        <w:tc>
          <w:tcPr>
            <w:tcW w:w="9300" w:type="dxa"/>
            <w:gridSpan w:val="2"/>
          </w:tcPr>
          <w:p w:rsidR="009B41B5" w:rsidRDefault="009B41B5" w:rsidP="009B41B5">
            <w:pPr>
              <w:jc w:val="center"/>
            </w:pPr>
            <w:r w:rsidRPr="009B41B5">
              <w:t>KRYTERIA UDZIAŁU W PROJEKCIE</w:t>
            </w:r>
          </w:p>
        </w:tc>
      </w:tr>
      <w:tr w:rsidR="009B41B5" w:rsidTr="004E6585">
        <w:tc>
          <w:tcPr>
            <w:tcW w:w="4650" w:type="dxa"/>
            <w:vAlign w:val="center"/>
          </w:tcPr>
          <w:p w:rsidR="009B41B5" w:rsidRPr="00E12154" w:rsidRDefault="009B41B5" w:rsidP="00CE1F4B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</w:pPr>
            <w:r w:rsidRPr="00E12154">
              <w:t>Jeste</w:t>
            </w:r>
            <w:r w:rsidR="00CE1F4B">
              <w:t>m osobą zamieszkującą w gminie Miasto</w:t>
            </w:r>
            <w:r w:rsidRPr="00E12154">
              <w:t xml:space="preserve"> Bydgoszcz.</w:t>
            </w:r>
          </w:p>
        </w:tc>
        <w:tc>
          <w:tcPr>
            <w:tcW w:w="4650" w:type="dxa"/>
            <w:vAlign w:val="center"/>
          </w:tcPr>
          <w:p w:rsidR="009B41B5" w:rsidRPr="00E12154" w:rsidRDefault="009B41B5" w:rsidP="009B41B5">
            <w:pPr>
              <w:ind w:right="49"/>
              <w:jc w:val="center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TAK       </w:t>
            </w:r>
            <w:r w:rsidRPr="00E12154">
              <w:rPr>
                <w:rFonts w:eastAsia="Segoe UI Symbol"/>
              </w:rPr>
              <w:t></w:t>
            </w:r>
            <w:r w:rsidRPr="00E12154">
              <w:t xml:space="preserve"> NIE</w:t>
            </w:r>
          </w:p>
        </w:tc>
      </w:tr>
      <w:tr w:rsidR="009B41B5" w:rsidTr="004E6585">
        <w:tc>
          <w:tcPr>
            <w:tcW w:w="4650" w:type="dxa"/>
            <w:vMerge w:val="restart"/>
            <w:vAlign w:val="center"/>
          </w:tcPr>
          <w:p w:rsidR="009B41B5" w:rsidRPr="00E12154" w:rsidRDefault="009B41B5" w:rsidP="009B41B5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ind w:right="51"/>
              <w:contextualSpacing/>
              <w:jc w:val="both"/>
            </w:pPr>
            <w:r w:rsidRPr="00E12154">
              <w:t xml:space="preserve">Jestem osobą potrzebującą wsparcia </w:t>
            </w:r>
            <w:r w:rsidR="00CE1F4B">
              <w:t xml:space="preserve">                </w:t>
            </w:r>
            <w:r w:rsidRPr="00E12154">
              <w:t xml:space="preserve">w codziennym funkcjonowaniu ze względu na: </w:t>
            </w:r>
          </w:p>
          <w:p w:rsidR="009B41B5" w:rsidRPr="00E12154" w:rsidRDefault="009B41B5" w:rsidP="009B41B5">
            <w:r>
              <w:t xml:space="preserve">      </w:t>
            </w:r>
            <w:r w:rsidRPr="00E12154">
              <w:t>(prosz</w:t>
            </w:r>
            <w:r>
              <w:t>ę zaznaczyć wszystkie właściwe).</w:t>
            </w:r>
          </w:p>
        </w:tc>
        <w:tc>
          <w:tcPr>
            <w:tcW w:w="4650" w:type="dxa"/>
            <w:vAlign w:val="center"/>
          </w:tcPr>
          <w:p w:rsidR="009B41B5" w:rsidRPr="00E12154" w:rsidRDefault="009B41B5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stan zdrowia</w:t>
            </w:r>
          </w:p>
        </w:tc>
      </w:tr>
      <w:tr w:rsidR="009B41B5" w:rsidTr="004E6585">
        <w:tc>
          <w:tcPr>
            <w:tcW w:w="4650" w:type="dxa"/>
            <w:vMerge/>
            <w:vAlign w:val="center"/>
          </w:tcPr>
          <w:p w:rsidR="009B41B5" w:rsidRPr="00E12154" w:rsidRDefault="009B41B5" w:rsidP="009B41B5">
            <w:pPr>
              <w:ind w:right="51"/>
              <w:jc w:val="both"/>
            </w:pPr>
          </w:p>
        </w:tc>
        <w:tc>
          <w:tcPr>
            <w:tcW w:w="4650" w:type="dxa"/>
            <w:vAlign w:val="center"/>
          </w:tcPr>
          <w:p w:rsidR="009B41B5" w:rsidRPr="00E12154" w:rsidRDefault="009B41B5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niepełnosprawność</w:t>
            </w:r>
          </w:p>
        </w:tc>
      </w:tr>
      <w:tr w:rsidR="00CE1F4B" w:rsidTr="004E6585">
        <w:tc>
          <w:tcPr>
            <w:tcW w:w="4650" w:type="dxa"/>
            <w:vMerge w:val="restart"/>
            <w:vAlign w:val="center"/>
          </w:tcPr>
          <w:p w:rsidR="00CE1F4B" w:rsidRPr="00E12154" w:rsidRDefault="00CE1F4B" w:rsidP="00A40BCA">
            <w:r w:rsidRPr="00E12154">
              <w:t xml:space="preserve">Dodatkowo oświadczam, że nie mam możliwości samodzielnego wykonywania, co najmniej jednej </w:t>
            </w:r>
            <w:r>
              <w:t xml:space="preserve"> </w:t>
            </w:r>
            <w:r w:rsidRPr="00E12154">
              <w:t>z podstawowych czynności dnia codziennego  (prosz</w:t>
            </w:r>
            <w:r>
              <w:t>ę zaznaczyć wszystkie właściwe).</w:t>
            </w:r>
          </w:p>
        </w:tc>
        <w:tc>
          <w:tcPr>
            <w:tcW w:w="4650" w:type="dxa"/>
            <w:vAlign w:val="center"/>
          </w:tcPr>
          <w:p w:rsidR="00CE1F4B" w:rsidRPr="00E12154" w:rsidRDefault="00CE1F4B" w:rsidP="00A40BCA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kąpanie się</w:t>
            </w:r>
            <w:r>
              <w:t xml:space="preserve"> (wymaga pomocy lub pomoc potrzebna jest przy myciu więcej niż jednej części ciała gąbką, kąpiel w wannie/ prysznic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ubieranie się i rozbieranie</w:t>
            </w:r>
            <w:r>
              <w:t xml:space="preserve"> (nie może się ubrać bez pomocy)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A40BCA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korzystanie z toalety</w:t>
            </w:r>
            <w:r>
              <w:t xml:space="preserve"> (Nie jest wstanie iść samemu do toalety, nie korzysta z toalety, nie poprawi ubrania, nie wraca z toalety bez żadnej pomocy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wstawanie z łóżka i przemieszczanie się na fotel</w:t>
            </w:r>
            <w:r>
              <w:t xml:space="preserve"> ( nie jest wstanie sam przemieszczać się np. na fotel)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A40BCA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samodzielne jedzenie</w:t>
            </w:r>
            <w:r>
              <w:t xml:space="preserve"> – Nie odżywia się bez pomocy 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kontrolowanie potrzeb fizjologicznych (wydalanie moczu i stolca)</w:t>
            </w:r>
            <w:r>
              <w:t xml:space="preserve"> – nie panuje nad zwieraczami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9B41B5"/>
        </w:tc>
        <w:tc>
          <w:tcPr>
            <w:tcW w:w="4650" w:type="dxa"/>
            <w:vAlign w:val="center"/>
          </w:tcPr>
          <w:p w:rsidR="00CE1F4B" w:rsidRPr="00E12154" w:rsidRDefault="00CE1F4B" w:rsidP="009B41B5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</w:t>
            </w:r>
            <w:r w:rsidRPr="00CE1F4B">
              <w:t>Wchodzenie i schodzenie po schodach</w:t>
            </w:r>
          </w:p>
        </w:tc>
      </w:tr>
      <w:tr w:rsidR="00CE1F4B" w:rsidTr="00720E2B">
        <w:tc>
          <w:tcPr>
            <w:tcW w:w="4650" w:type="dxa"/>
            <w:vMerge/>
          </w:tcPr>
          <w:p w:rsidR="00CE1F4B" w:rsidRPr="00E12154" w:rsidRDefault="00CE1F4B" w:rsidP="00CE1F4B"/>
        </w:tc>
        <w:tc>
          <w:tcPr>
            <w:tcW w:w="4650" w:type="dxa"/>
            <w:vAlign w:val="center"/>
          </w:tcPr>
          <w:p w:rsidR="00CE1F4B" w:rsidRPr="00E12154" w:rsidRDefault="00CE1F4B" w:rsidP="00CE1F4B">
            <w:pPr>
              <w:ind w:right="49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</w:t>
            </w:r>
            <w:r w:rsidRPr="00CE1F4B">
              <w:t>Poruszanie się /po powierzchni płaskich/</w:t>
            </w:r>
          </w:p>
        </w:tc>
      </w:tr>
      <w:tr w:rsidR="00CE1F4B" w:rsidTr="00720E2B">
        <w:tc>
          <w:tcPr>
            <w:tcW w:w="4650" w:type="dxa"/>
          </w:tcPr>
          <w:p w:rsidR="00CE1F4B" w:rsidRPr="00E12154" w:rsidRDefault="00CE1F4B" w:rsidP="00CE1F4B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</w:pPr>
            <w:r w:rsidRPr="00E12154">
              <w:t xml:space="preserve">Jestem osobą zagrożoną ubóstwem </w:t>
            </w:r>
            <w:r>
              <w:br/>
            </w:r>
            <w:r w:rsidRPr="00E12154">
              <w:t xml:space="preserve">lub wykluczeniem społecznym </w:t>
            </w:r>
            <w:r>
              <w:br/>
            </w:r>
            <w:r w:rsidRPr="00E12154">
              <w:t xml:space="preserve">(proszę zaznaczyć wszystkie właściwe spośród wskazanych poniżej przesłanek zagrożenia /wykluczenia społecznego): </w:t>
            </w:r>
          </w:p>
        </w:tc>
        <w:tc>
          <w:tcPr>
            <w:tcW w:w="4650" w:type="dxa"/>
            <w:vAlign w:val="center"/>
          </w:tcPr>
          <w:p w:rsidR="00CE1F4B" w:rsidRPr="00E12154" w:rsidRDefault="00CE1F4B" w:rsidP="00CE1F4B">
            <w:pPr>
              <w:ind w:right="49"/>
              <w:jc w:val="center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TAK       </w:t>
            </w:r>
            <w:r w:rsidRPr="00E12154">
              <w:rPr>
                <w:rFonts w:eastAsia="Segoe UI Symbol"/>
              </w:rPr>
              <w:t></w:t>
            </w:r>
            <w:r w:rsidRPr="00E12154">
              <w:t xml:space="preserve"> NIE</w:t>
            </w:r>
            <w:r w:rsidRPr="00E12154">
              <w:rPr>
                <w:b/>
              </w:rPr>
              <w:t xml:space="preserve"> </w:t>
            </w:r>
          </w:p>
        </w:tc>
      </w:tr>
      <w:tr w:rsidR="00CE1F4B" w:rsidTr="00DA15CB">
        <w:tc>
          <w:tcPr>
            <w:tcW w:w="9300" w:type="dxa"/>
            <w:gridSpan w:val="2"/>
          </w:tcPr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E12154">
              <w:rPr>
                <w:i/>
              </w:rPr>
              <w:t>ustawy z dnia 12 marca 2004 r. o pomocy społecznej</w:t>
            </w:r>
            <w:r w:rsidRPr="00E12154">
              <w:t xml:space="preserve">;  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ubóstwo;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sieroctwo;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bezdomność;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lastRenderedPageBreak/>
              <w:t>- bezrobocie;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 xml:space="preserve">- niepełnosprawność; 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 xml:space="preserve">- długotrwała lub ciężka choroba; 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przemoc w rodzinie;</w:t>
            </w:r>
          </w:p>
          <w:p w:rsidR="007127AE" w:rsidRDefault="00CE1F4B" w:rsidP="00CE1F4B">
            <w:pPr>
              <w:spacing w:line="264" w:lineRule="auto"/>
              <w:jc w:val="both"/>
            </w:pPr>
            <w:r w:rsidRPr="00E12154">
              <w:t xml:space="preserve">- potrzeby ochrony ofiar handlu ludźmi; </w:t>
            </w:r>
          </w:p>
          <w:p w:rsidR="007127AE" w:rsidRDefault="007127AE" w:rsidP="007127AE">
            <w:pPr>
              <w:spacing w:line="264" w:lineRule="auto"/>
              <w:jc w:val="both"/>
            </w:pPr>
            <w:r>
              <w:t xml:space="preserve">- </w:t>
            </w:r>
            <w:r w:rsidR="00CE1F4B" w:rsidRPr="00E12154">
              <w:t>bezradność w sprawach opiekuńczo-wychowawczych i prowadzenia gospodarstwa</w:t>
            </w:r>
            <w:r>
              <w:t xml:space="preserve">           </w:t>
            </w:r>
          </w:p>
          <w:p w:rsidR="00CE1F4B" w:rsidRPr="00E12154" w:rsidRDefault="007127AE" w:rsidP="007127AE">
            <w:pPr>
              <w:spacing w:line="264" w:lineRule="auto"/>
              <w:jc w:val="both"/>
            </w:pPr>
            <w:r>
              <w:t xml:space="preserve">  d</w:t>
            </w:r>
            <w:r w:rsidR="00CE1F4B" w:rsidRPr="00E12154">
              <w:t>omowego, zwłaszcza w rodzinach niepełnych lub wielodzietnych;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</w:t>
            </w:r>
            <w:r w:rsidR="007127AE">
              <w:t xml:space="preserve"> </w:t>
            </w:r>
            <w:r w:rsidRPr="00E12154">
              <w:t xml:space="preserve">trudność w integracji cudzoziemców, którzy uzyskali w Rzeczpospolitej Polskiej status uchodźcy, ochronę uzupełniającą lub zezwolenie na pobyt czasowy udzielone zgodnie </w:t>
            </w:r>
            <w:r>
              <w:t xml:space="preserve">                         </w:t>
            </w:r>
            <w:r w:rsidRPr="00E12154">
              <w:t xml:space="preserve">z okolicznością, o której mowa w art. 159 ust. 1 pkt 1 lit. C lub d ustawy z dnia </w:t>
            </w:r>
            <w:r>
              <w:t xml:space="preserve">                                        </w:t>
            </w:r>
            <w:r w:rsidRPr="00E12154">
              <w:t>12 grudnia 2013 r. o cudzoziemcach;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trudność w przystosowaniu do życia po zwolnieniu z zakładu karnego;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alkoholizm lub narkomania;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zdarzenie losowe i sytuacja kryzysowa;</w:t>
            </w:r>
          </w:p>
          <w:p w:rsidR="00CE1F4B" w:rsidRPr="00E12154" w:rsidRDefault="00CE1F4B" w:rsidP="00CE1F4B">
            <w:pPr>
              <w:spacing w:line="264" w:lineRule="auto"/>
              <w:jc w:val="both"/>
            </w:pPr>
            <w:r w:rsidRPr="00E12154">
              <w:t>- klęska żywiołowa lub ekologiczna.</w:t>
            </w:r>
          </w:p>
          <w:p w:rsidR="00CE1F4B" w:rsidRPr="00E12154" w:rsidRDefault="00CE1F4B" w:rsidP="00CE1F4B">
            <w:pPr>
              <w:jc w:val="both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osoby, o których mowa w art. 1 ust. 2 ustawy z dnia 13 czerwca 2003 r. o zatrudnieniu socjalnym;  </w:t>
            </w:r>
          </w:p>
          <w:p w:rsidR="00CE1F4B" w:rsidRPr="00E12154" w:rsidRDefault="00CE1F4B" w:rsidP="00CE1F4B">
            <w:pPr>
              <w:jc w:val="both"/>
            </w:pPr>
            <w:r w:rsidRPr="00E12154">
              <w:t xml:space="preserve">- bezdomni realizujący indywidualny plan wychodzenia z bezdomności, w rozumieniu przepisów o pomocy społecznej, </w:t>
            </w:r>
          </w:p>
          <w:p w:rsidR="00CE1F4B" w:rsidRPr="00E12154" w:rsidRDefault="00CE1F4B" w:rsidP="00CE1F4B">
            <w:pPr>
              <w:jc w:val="both"/>
            </w:pPr>
            <w:r w:rsidRPr="00E12154">
              <w:t xml:space="preserve">- uzależnieni od alkoholu, </w:t>
            </w:r>
          </w:p>
          <w:p w:rsidR="00CE1F4B" w:rsidRPr="00E12154" w:rsidRDefault="00CE1F4B" w:rsidP="00CE1F4B">
            <w:pPr>
              <w:jc w:val="both"/>
            </w:pPr>
            <w:r w:rsidRPr="00E12154">
              <w:t>- uzależnieni od narkotyków lub innych środków odurzających,</w:t>
            </w:r>
          </w:p>
          <w:p w:rsidR="00CE1F4B" w:rsidRPr="00E12154" w:rsidRDefault="00CE1F4B" w:rsidP="00CE1F4B">
            <w:pPr>
              <w:jc w:val="both"/>
            </w:pPr>
            <w:r w:rsidRPr="00E12154">
              <w:t xml:space="preserve">-  chorzy psychicznie, w rozumieniu przepisów o ochronie zdrowia psychicznego, </w:t>
            </w:r>
          </w:p>
          <w:p w:rsidR="00CE1F4B" w:rsidRPr="00E12154" w:rsidRDefault="00CE1F4B" w:rsidP="00CE1F4B">
            <w:pPr>
              <w:jc w:val="both"/>
            </w:pPr>
            <w:r w:rsidRPr="00E12154">
              <w:t xml:space="preserve">- długotrwale bezrobotni w rozumieniu przepisów o promocji zatrudnienia i instytucjach rynku pracy, </w:t>
            </w:r>
          </w:p>
          <w:p w:rsidR="00CE1F4B" w:rsidRPr="00E12154" w:rsidRDefault="00CE1F4B" w:rsidP="00CE1F4B">
            <w:pPr>
              <w:jc w:val="both"/>
            </w:pPr>
            <w:r w:rsidRPr="00E12154">
              <w:t>- zwalniani z zakładów karnych, mających trudności w integracji ze środowiskiem,</w:t>
            </w:r>
            <w:r>
              <w:t xml:space="preserve">                               </w:t>
            </w:r>
            <w:r w:rsidRPr="00E12154">
              <w:t xml:space="preserve"> w rozumieniu ustawy o pomocy społecznej,</w:t>
            </w:r>
          </w:p>
          <w:p w:rsidR="00CE1F4B" w:rsidRPr="00E12154" w:rsidRDefault="00CE1F4B" w:rsidP="00CE1F4B">
            <w:pPr>
              <w:jc w:val="both"/>
            </w:pPr>
            <w:r w:rsidRPr="00E12154">
              <w:t xml:space="preserve">- uchodźcy realizujący  indywidualny program integracji, w rozumieniu ustawy o pomocy społecznej, </w:t>
            </w:r>
          </w:p>
          <w:p w:rsidR="00CE1F4B" w:rsidRPr="00E12154" w:rsidRDefault="00CE1F4B" w:rsidP="00CE1F4B">
            <w:pPr>
              <w:jc w:val="both"/>
            </w:pPr>
            <w:r w:rsidRPr="00E12154">
              <w:t>- osoby niepełnosprawne, w rozumieniu przepisów o rehabilitacji zawodowej i społecznej oraz zatrudnianiu osób niepełnosprawnych;</w:t>
            </w:r>
          </w:p>
          <w:p w:rsidR="00CE1F4B" w:rsidRPr="00E12154" w:rsidRDefault="00CE1F4B" w:rsidP="00CE1F4B">
            <w:pPr>
              <w:spacing w:line="274" w:lineRule="auto"/>
              <w:jc w:val="both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 xml:space="preserve">osoby z niepełnosprawnością – osoby z niepełnosprawnością w rozumieniu Wytycznych </w:t>
            </w:r>
            <w:r>
              <w:rPr>
                <w:rFonts w:eastAsia="Segoe UI Symbol"/>
              </w:rPr>
              <w:t xml:space="preserve">               </w:t>
            </w:r>
            <w:r w:rsidRPr="00E12154">
              <w:rPr>
                <w:rFonts w:eastAsia="Segoe UI Symbol"/>
              </w:rPr>
              <w:t xml:space="preserve">w zakresie realizacji zasady równości szans i niedyskryminacji, w tym dostępności dla osób </w:t>
            </w:r>
            <w:r>
              <w:rPr>
                <w:rFonts w:eastAsia="Segoe UI Symbol"/>
              </w:rPr>
              <w:t xml:space="preserve">             </w:t>
            </w:r>
            <w:r w:rsidRPr="00E12154">
              <w:rPr>
                <w:rFonts w:eastAsia="Segoe UI Symbol"/>
              </w:rPr>
              <w:t>z niepełnosprawnościami oraz zasady równości szans kobiet i mężczyzn w ramach funduszy unijnych na lata 2014-2020 lub uczniowie/dzieci z niepełnosprawnościami w rozumieniu Wytycznych w zakresie realizacji przedsięwzięć z udziałem Europejskiego Funduszu Społecznego w obszarze edukacji na lata 2014-2020;</w:t>
            </w:r>
          </w:p>
          <w:p w:rsidR="00CE1F4B" w:rsidRPr="00E12154" w:rsidRDefault="00CE1F4B" w:rsidP="00CE1F4B">
            <w:pPr>
              <w:spacing w:line="274" w:lineRule="auto"/>
              <w:jc w:val="both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t>członkowie gospodarstw domowych sprawujących opiekę nad osobą z niepełnosprawnością, o ile co najmniej jeden z nich nie pracuje ze względu na konieczność sprawowania opieki nad osobą z niepełnosprawnością;</w:t>
            </w:r>
          </w:p>
          <w:p w:rsidR="00CE1F4B" w:rsidRPr="00E12154" w:rsidRDefault="00CE1F4B" w:rsidP="00CE1F4B">
            <w:pPr>
              <w:jc w:val="both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osoby potrzebujące wsparcia w codziennym funkcjonowaniu;  </w:t>
            </w:r>
          </w:p>
          <w:p w:rsidR="00CE1F4B" w:rsidRPr="00E12154" w:rsidRDefault="00CE1F4B" w:rsidP="00CE1F4B">
            <w:pPr>
              <w:spacing w:line="263" w:lineRule="auto"/>
              <w:jc w:val="both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osoby bezdomne lub dotknięte wykluczeniem z dostępu do mieszkań w rozumieniu Wytycznych w zakresie monitorowania postępu rzeczowego realizacji programów operacyjnych na lata 2014-2020;  </w:t>
            </w:r>
          </w:p>
          <w:p w:rsidR="00CE1F4B" w:rsidRDefault="00CE1F4B" w:rsidP="00CE1F4B">
            <w:pPr>
              <w:jc w:val="both"/>
            </w:pPr>
            <w:r w:rsidRPr="00E12154">
              <w:rPr>
                <w:rFonts w:eastAsia="Segoe UI Symbol"/>
              </w:rPr>
              <w:t></w:t>
            </w:r>
            <w:r w:rsidRPr="00E12154">
              <w:t xml:space="preserve"> osoby korzystające z PO PŻ.  </w:t>
            </w:r>
          </w:p>
          <w:p w:rsidR="00CE1F4B" w:rsidRDefault="00CE1F4B" w:rsidP="00CE1F4B">
            <w:pPr>
              <w:jc w:val="both"/>
            </w:pPr>
          </w:p>
          <w:p w:rsidR="00CE1F4B" w:rsidRDefault="00CE1F4B" w:rsidP="00CE1F4B">
            <w:pPr>
              <w:jc w:val="both"/>
            </w:pPr>
          </w:p>
          <w:p w:rsidR="00CE1F4B" w:rsidRPr="00E12154" w:rsidRDefault="00CE1F4B" w:rsidP="00CE1F4B">
            <w:pPr>
              <w:jc w:val="both"/>
            </w:pPr>
          </w:p>
          <w:p w:rsidR="00CE1F4B" w:rsidRPr="00E12154" w:rsidRDefault="00CE1F4B" w:rsidP="00CE1F4B">
            <w:pPr>
              <w:ind w:right="49"/>
              <w:jc w:val="both"/>
              <w:rPr>
                <w:rFonts w:eastAsia="Segoe UI Symbol"/>
              </w:rPr>
            </w:pPr>
            <w:r w:rsidRPr="00E12154">
              <w:rPr>
                <w:rFonts w:eastAsia="Segoe UI Symbol"/>
              </w:rPr>
              <w:lastRenderedPageBreak/>
              <w:t></w:t>
            </w:r>
            <w:r>
              <w:rPr>
                <w:rFonts w:eastAsia="Segoe UI Symbol"/>
              </w:rPr>
              <w:t xml:space="preserve"> </w:t>
            </w:r>
            <w:r w:rsidRPr="00CE1F4B">
              <w:rPr>
                <w:rFonts w:eastAsia="Segoe UI Symbol"/>
              </w:rPr>
              <w:t>Miesięczny dochód netto (w miesiącu poprzedzającym złożenie Formularza zgłoszeniowego) nie</w:t>
            </w:r>
            <w:r>
              <w:rPr>
                <w:rFonts w:eastAsia="Segoe UI Symbol"/>
              </w:rPr>
              <w:t xml:space="preserve"> </w:t>
            </w:r>
            <w:r w:rsidRPr="00CE1F4B">
              <w:rPr>
                <w:rFonts w:eastAsia="Segoe UI Symbol"/>
              </w:rPr>
              <w:t>przekracza 150% kryterium dochodowego, czyli zgodnie z ustawą o pomocy społecznej z dnia 12.03.2004r.</w:t>
            </w:r>
            <w:r>
              <w:rPr>
                <w:rFonts w:eastAsia="Segoe UI Symbol"/>
              </w:rPr>
              <w:t xml:space="preserve"> </w:t>
            </w:r>
            <w:r w:rsidRPr="00CE1F4B">
              <w:rPr>
                <w:rFonts w:eastAsia="Segoe UI Symbol"/>
              </w:rPr>
              <w:t>na osobę w rodzinie jest niższy niż 1164,00 zł (dla osoby samotnie gospodarującej) oraz 900,00 zł</w:t>
            </w:r>
            <w:r>
              <w:rPr>
                <w:rFonts w:eastAsia="Segoe UI Symbol"/>
              </w:rPr>
              <w:t xml:space="preserve"> </w:t>
            </w:r>
            <w:r w:rsidRPr="00CE1F4B">
              <w:rPr>
                <w:rFonts w:eastAsia="Segoe UI Symbol"/>
              </w:rPr>
              <w:t>(dla osoby gospodarującej z rodziną)</w:t>
            </w:r>
          </w:p>
        </w:tc>
      </w:tr>
      <w:tr w:rsidR="00CE1F4B" w:rsidTr="00DA15CB">
        <w:tc>
          <w:tcPr>
            <w:tcW w:w="9300" w:type="dxa"/>
            <w:gridSpan w:val="2"/>
          </w:tcPr>
          <w:p w:rsidR="00CE1F4B" w:rsidRPr="00E12154" w:rsidRDefault="00CE1F4B" w:rsidP="00CE1F4B">
            <w:pPr>
              <w:spacing w:line="264" w:lineRule="auto"/>
              <w:jc w:val="both"/>
              <w:rPr>
                <w:rFonts w:eastAsia="Segoe UI Symbol"/>
              </w:rPr>
            </w:pPr>
            <w:r w:rsidRPr="00E12154">
              <w:lastRenderedPageBreak/>
              <w:t>Do formularza załączam stosowny dokument (zaświadczenie, oświadczenie, decyzję itp.) potwierdzającą przesłankę wykluczenia (np. w przypadku osoby niepełnosprawnej o</w:t>
            </w:r>
            <w:r>
              <w:t xml:space="preserve">rzeczenie o niepełnosprawności, </w:t>
            </w:r>
            <w:r w:rsidRPr="00E12154">
              <w:t xml:space="preserve">w przypadku korzystania z  pomocy społecznej zaświadczenie </w:t>
            </w:r>
            <w:r>
              <w:t xml:space="preserve">                             </w:t>
            </w:r>
            <w:r w:rsidRPr="00E12154">
              <w:t>z Ośrodka Pomocy Społecznej).</w:t>
            </w:r>
          </w:p>
        </w:tc>
      </w:tr>
      <w:tr w:rsidR="00E14235" w:rsidTr="00217A6C">
        <w:tc>
          <w:tcPr>
            <w:tcW w:w="9300" w:type="dxa"/>
            <w:gridSpan w:val="2"/>
          </w:tcPr>
          <w:p w:rsidR="0049014F" w:rsidRDefault="0049014F" w:rsidP="0049014F">
            <w:pPr>
              <w:spacing w:line="264" w:lineRule="auto"/>
              <w:jc w:val="both"/>
              <w:rPr>
                <w:rFonts w:cs="Calibri"/>
              </w:rPr>
            </w:pPr>
            <w:r w:rsidRPr="00E503C7">
              <w:rPr>
                <w:rFonts w:cs="Calibri"/>
                <w:b/>
                <w:bCs/>
              </w:rPr>
              <w:t xml:space="preserve">Oświadczam, </w:t>
            </w:r>
            <w:r w:rsidRPr="00E503C7">
              <w:rPr>
                <w:rFonts w:cs="Calibri"/>
                <w:bCs/>
              </w:rPr>
              <w:t>że</w:t>
            </w:r>
            <w:r w:rsidRPr="00E503C7">
              <w:rPr>
                <w:rFonts w:cs="Calibri"/>
              </w:rPr>
              <w:t xml:space="preserve"> poinformowano mnie o współfinansowaniu projektu ze środków</w:t>
            </w:r>
            <w:r>
              <w:rPr>
                <w:rFonts w:cs="Calibri"/>
              </w:rPr>
              <w:t xml:space="preserve"> EFS                       w</w:t>
            </w:r>
            <w:r w:rsidRPr="00E14235">
              <w:rPr>
                <w:rFonts w:cs="Calibri"/>
              </w:rPr>
              <w:t xml:space="preserve"> ramach projektu grantowego pn. „Inicjatywy w zakresie usług spo</w:t>
            </w:r>
            <w:r>
              <w:rPr>
                <w:rFonts w:cs="Calibri"/>
              </w:rPr>
              <w:t xml:space="preserve">łecznych realizowane przez NGO”. </w:t>
            </w:r>
          </w:p>
          <w:p w:rsidR="00E14235" w:rsidRPr="00E12154" w:rsidRDefault="0049014F" w:rsidP="0049014F">
            <w:pPr>
              <w:spacing w:line="264" w:lineRule="auto"/>
              <w:jc w:val="both"/>
              <w:rPr>
                <w:rFonts w:eastAsia="Segoe UI Symbol"/>
              </w:rPr>
            </w:pPr>
            <w:r>
              <w:rPr>
                <w:rFonts w:cs="Calibri"/>
              </w:rPr>
              <w:t xml:space="preserve">Deklaruję, iż nie brałam/em udziału w projekcie z </w:t>
            </w:r>
            <w:r w:rsidRPr="00E14235">
              <w:rPr>
                <w:rFonts w:cs="Calibri"/>
              </w:rPr>
              <w:t xml:space="preserve"> naboru nr 1/GNGO/2022</w:t>
            </w:r>
            <w:r>
              <w:rPr>
                <w:rFonts w:cs="Calibri"/>
              </w:rPr>
              <w:t xml:space="preserve"> oraz nie biorę udziału w innym projekcie z naboru nr 2/GNGO/2022 niż obecnie składany formularz uczestnictwa.</w:t>
            </w:r>
          </w:p>
        </w:tc>
      </w:tr>
    </w:tbl>
    <w:p w:rsidR="009B41B5" w:rsidRDefault="009B41B5" w:rsidP="009931C8"/>
    <w:p w:rsidR="009931C8" w:rsidRDefault="009931C8" w:rsidP="009931C8">
      <w:pPr>
        <w:pStyle w:val="Tekstpodstawowy"/>
        <w:kinsoku w:val="0"/>
        <w:overflowPunct w:val="0"/>
        <w:ind w:left="118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Uprzedzony/a o odpowiedzialności karnej z art. 233 Kodeksu Karnego za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złożenie nieprawdziwego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oświadczenia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zatajenie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prawdy,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oświadczam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dane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zawarte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niniejszej Deklaracji udziału w projekcie są zgodne z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prawdą.</w:t>
      </w:r>
    </w:p>
    <w:p w:rsidR="009931C8" w:rsidRDefault="009931C8" w:rsidP="009931C8">
      <w:pPr>
        <w:pStyle w:val="Tekstpodstawowy"/>
        <w:kinsoku w:val="0"/>
        <w:overflowPunct w:val="0"/>
        <w:spacing w:before="3"/>
        <w:ind w:left="0" w:firstLine="0"/>
        <w:rPr>
          <w:sz w:val="21"/>
          <w:szCs w:val="21"/>
        </w:rPr>
      </w:pPr>
    </w:p>
    <w:p w:rsidR="009931C8" w:rsidRDefault="009931C8" w:rsidP="009931C8">
      <w:pPr>
        <w:pStyle w:val="Tekstpodstawowy"/>
        <w:kinsoku w:val="0"/>
        <w:overflowPunct w:val="0"/>
        <w:ind w:left="118" w:firstLine="0"/>
        <w:jc w:val="both"/>
        <w:rPr>
          <w:sz w:val="21"/>
          <w:szCs w:val="21"/>
        </w:rPr>
      </w:pPr>
      <w:r>
        <w:rPr>
          <w:sz w:val="21"/>
          <w:szCs w:val="21"/>
        </w:rPr>
        <w:t>*niewłaściwe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skreślić</w:t>
      </w:r>
    </w:p>
    <w:p w:rsidR="009931C8" w:rsidRDefault="009931C8" w:rsidP="009931C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9931C8" w:rsidRDefault="009931C8" w:rsidP="009931C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9931C8" w:rsidRDefault="009931C8" w:rsidP="009931C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9931C8" w:rsidRDefault="009931C8" w:rsidP="009931C8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9931C8" w:rsidRDefault="009931C8" w:rsidP="009931C8">
      <w:pPr>
        <w:pStyle w:val="Tekstpodstawowy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9931C8" w:rsidRDefault="009931C8" w:rsidP="009931C8">
      <w:pPr>
        <w:pStyle w:val="Tekstpodstawowy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9931C8" w:rsidRDefault="009931C8" w:rsidP="009931C8">
      <w:pPr>
        <w:pStyle w:val="Tekstpodstawowy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9931C8" w:rsidRDefault="009931C8" w:rsidP="009931C8">
      <w:pPr>
        <w:pStyle w:val="Tekstpodstawowy"/>
        <w:tabs>
          <w:tab w:val="left" w:pos="5865"/>
        </w:tabs>
        <w:kinsoku w:val="0"/>
        <w:overflowPunct w:val="0"/>
        <w:spacing w:line="219" w:lineRule="exact"/>
        <w:ind w:left="118" w:firstLine="0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</w:t>
      </w:r>
      <w:r>
        <w:rPr>
          <w:spacing w:val="-1"/>
          <w:sz w:val="18"/>
          <w:szCs w:val="18"/>
        </w:rPr>
        <w:tab/>
        <w:t>……………………………………………..…………….....</w:t>
      </w:r>
    </w:p>
    <w:p w:rsidR="009931C8" w:rsidRDefault="009931C8" w:rsidP="009931C8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476" w:right="234" w:firstLine="0"/>
        <w:rPr>
          <w:sz w:val="20"/>
          <w:szCs w:val="20"/>
        </w:rPr>
      </w:pPr>
      <w:r>
        <w:rPr>
          <w:sz w:val="20"/>
          <w:szCs w:val="20"/>
        </w:rPr>
        <w:t>Miejscowość,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Czytelny podpis Uczestnika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projektu</w:t>
      </w:r>
    </w:p>
    <w:p w:rsidR="00FD5BC8" w:rsidRPr="007C4FB0" w:rsidRDefault="009931C8" w:rsidP="007C4FB0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0" w:right="234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5BC8" w:rsidRDefault="00FD5BC8">
      <w:pPr>
        <w:pStyle w:val="Tekstpodstawowy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7D285E" w:rsidRDefault="00536D5F" w:rsidP="007C4FB0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  <w:r>
        <w:t xml:space="preserve"> </w:t>
      </w:r>
    </w:p>
    <w:p w:rsidR="007D285E" w:rsidRDefault="007D285E" w:rsidP="007D285E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476" w:right="234" w:firstLine="0"/>
        <w:jc w:val="center"/>
        <w:rPr>
          <w:b/>
          <w:sz w:val="24"/>
          <w:szCs w:val="20"/>
        </w:rPr>
      </w:pPr>
      <w:r w:rsidRPr="007D285E">
        <w:rPr>
          <w:b/>
          <w:sz w:val="24"/>
          <w:szCs w:val="20"/>
        </w:rPr>
        <w:t>OŚWIADCZENIE UCZESTNIKA PROJEKTU</w:t>
      </w:r>
    </w:p>
    <w:p w:rsidR="007D285E" w:rsidRDefault="007D285E" w:rsidP="007D285E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476" w:right="234" w:firstLine="0"/>
        <w:jc w:val="center"/>
        <w:rPr>
          <w:b/>
          <w:sz w:val="24"/>
          <w:szCs w:val="20"/>
        </w:rPr>
      </w:pPr>
    </w:p>
    <w:p w:rsidR="00067BA4" w:rsidRDefault="00067BA4" w:rsidP="007D285E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476" w:right="234" w:firstLine="0"/>
        <w:jc w:val="center"/>
        <w:rPr>
          <w:b/>
          <w:sz w:val="24"/>
          <w:szCs w:val="20"/>
        </w:rPr>
      </w:pPr>
    </w:p>
    <w:p w:rsidR="00067BA4" w:rsidRDefault="00067BA4" w:rsidP="00067BA4">
      <w:pPr>
        <w:pStyle w:val="Tekstpodstawowy"/>
        <w:kinsoku w:val="0"/>
        <w:overflowPunct w:val="0"/>
        <w:spacing w:line="276" w:lineRule="auto"/>
        <w:ind w:left="284" w:right="172" w:firstLine="708"/>
        <w:jc w:val="both"/>
      </w:pPr>
      <w:r>
        <w:t>W</w:t>
      </w:r>
      <w:r>
        <w:rPr>
          <w:spacing w:val="22"/>
        </w:rPr>
        <w:t xml:space="preserve"> </w:t>
      </w:r>
      <w:r>
        <w:t>związku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przystąpieniem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projektu</w:t>
      </w:r>
      <w:r>
        <w:rPr>
          <w:spacing w:val="22"/>
        </w:rPr>
        <w:t xml:space="preserve"> </w:t>
      </w:r>
      <w:r>
        <w:t>pn.</w:t>
      </w:r>
      <w:r>
        <w:rPr>
          <w:spacing w:val="24"/>
        </w:rPr>
        <w:t xml:space="preserve"> </w:t>
      </w:r>
      <w:r w:rsidR="007127AE">
        <w:rPr>
          <w:b/>
          <w:bCs/>
        </w:rPr>
        <w:t>„Klub Seniora – Gmina Mochle</w:t>
      </w:r>
      <w:r w:rsidRPr="006C1B00">
        <w:rPr>
          <w:b/>
          <w:bCs/>
        </w:rPr>
        <w:t xml:space="preserve">”. </w:t>
      </w:r>
      <w:r>
        <w:rPr>
          <w:b/>
          <w:bCs/>
        </w:rPr>
        <w:t xml:space="preserve"> </w:t>
      </w:r>
      <w:r>
        <w:t>oświadczam,</w:t>
      </w:r>
      <w:r>
        <w:rPr>
          <w:spacing w:val="22"/>
        </w:rPr>
        <w:t xml:space="preserve"> </w:t>
      </w:r>
      <w:r>
        <w:t>że</w:t>
      </w:r>
      <w:r>
        <w:rPr>
          <w:spacing w:val="23"/>
        </w:rPr>
        <w:t xml:space="preserve"> </w:t>
      </w:r>
      <w:r>
        <w:t>przyjmuję</w:t>
      </w:r>
      <w:r>
        <w:rPr>
          <w:spacing w:val="23"/>
        </w:rPr>
        <w:t xml:space="preserve"> </w:t>
      </w:r>
      <w:r>
        <w:t>do wiadomości,</w:t>
      </w:r>
      <w:r>
        <w:rPr>
          <w:spacing w:val="-1"/>
        </w:rPr>
        <w:t xml:space="preserve"> </w:t>
      </w:r>
      <w:r>
        <w:t>iż:</w:t>
      </w:r>
    </w:p>
    <w:p w:rsidR="00067BA4" w:rsidRPr="00067BA4" w:rsidRDefault="00067BA4" w:rsidP="00067BA4">
      <w:pPr>
        <w:spacing w:line="276" w:lineRule="auto"/>
        <w:ind w:right="50"/>
        <w:jc w:val="both"/>
        <w:rPr>
          <w:rFonts w:asciiTheme="minorHAnsi" w:hAnsiTheme="minorHAnsi" w:cs="Calibri"/>
        </w:rPr>
      </w:pP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Administratorem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jest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reprezentowane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Marszałka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mającego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siedzibę̨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Placu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Teatralnym</w:t>
      </w:r>
      <w:r w:rsidRPr="00FE7EDD">
        <w:rPr>
          <w:rFonts w:cstheme="minorHAnsi"/>
        </w:rPr>
        <w:t xml:space="preserve"> 2,</w:t>
      </w:r>
      <w:r>
        <w:rPr>
          <w:rFonts w:cstheme="minorHAnsi"/>
        </w:rPr>
        <w:t xml:space="preserve"> </w:t>
      </w:r>
      <w:r w:rsidRPr="00FE7EDD">
        <w:rPr>
          <w:rFonts w:cstheme="minorHAnsi"/>
        </w:rPr>
        <w:t xml:space="preserve">87-100 </w:t>
      </w:r>
      <w:r w:rsidRPr="00FE7EDD">
        <w:rPr>
          <w:rFonts w:eastAsia="Calibri" w:cstheme="minorHAnsi"/>
        </w:rPr>
        <w:t>Toruń́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2014-2020)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minister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właściwy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ds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art</w:t>
      </w:r>
      <w:r w:rsidRPr="00FE7EDD">
        <w:rPr>
          <w:rFonts w:cstheme="minorHAnsi"/>
        </w:rPr>
        <w:t xml:space="preserve">. 71 </w:t>
      </w:r>
      <w:r w:rsidRPr="00FE7EDD">
        <w:rPr>
          <w:rFonts w:eastAsia="Calibri" w:cstheme="minorHAnsi"/>
        </w:rPr>
        <w:t>ust</w:t>
      </w:r>
      <w:r w:rsidRPr="00FE7EDD">
        <w:rPr>
          <w:rFonts w:cstheme="minorHAnsi"/>
        </w:rPr>
        <w:t xml:space="preserve">. 1 </w:t>
      </w: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="002D4775">
        <w:rPr>
          <w:rFonts w:cstheme="minorHAnsi"/>
        </w:rPr>
        <w:t xml:space="preserve">                         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                 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  <w:r w:rsidRPr="00FE7EDD">
        <w:rPr>
          <w:rFonts w:eastAsia="Calibri" w:cstheme="minorHAnsi"/>
        </w:rPr>
        <w:t>mający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siedzibę̨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ul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Wspólnej</w:t>
      </w:r>
      <w:r w:rsidRPr="00FE7EDD">
        <w:rPr>
          <w:rFonts w:cstheme="minorHAnsi"/>
        </w:rPr>
        <w:t xml:space="preserve"> 2/4, 00-926 </w:t>
      </w:r>
      <w:r w:rsidRPr="00FE7EDD">
        <w:rPr>
          <w:rFonts w:eastAsia="Calibri" w:cstheme="minorHAnsi"/>
        </w:rPr>
        <w:t>Warszawa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);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Przetwarzanie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spełnia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warunki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których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art</w:t>
      </w:r>
      <w:r w:rsidRPr="00FE7EDD">
        <w:rPr>
          <w:rFonts w:cstheme="minorHAnsi"/>
        </w:rPr>
        <w:t xml:space="preserve">. 6 </w:t>
      </w:r>
      <w:r w:rsidRPr="00FE7EDD">
        <w:rPr>
          <w:rFonts w:eastAsia="Calibri" w:cstheme="minorHAnsi"/>
        </w:rPr>
        <w:t>ust</w:t>
      </w:r>
      <w:r w:rsidRPr="00FE7EDD">
        <w:rPr>
          <w:rFonts w:cstheme="minorHAnsi"/>
        </w:rPr>
        <w:t xml:space="preserve">. 1 </w:t>
      </w:r>
      <w:r w:rsidRPr="00FE7EDD">
        <w:rPr>
          <w:rFonts w:eastAsia="Calibri" w:cstheme="minorHAnsi"/>
        </w:rPr>
        <w:t>lit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c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art</w:t>
      </w:r>
      <w:r w:rsidRPr="00FE7EDD">
        <w:rPr>
          <w:rFonts w:cstheme="minorHAnsi"/>
        </w:rPr>
        <w:t xml:space="preserve">. 9 </w:t>
      </w:r>
      <w:r w:rsidRPr="00FE7EDD">
        <w:rPr>
          <w:rFonts w:eastAsia="Calibri" w:cstheme="minorHAnsi"/>
        </w:rPr>
        <w:t>ust</w:t>
      </w:r>
      <w:r w:rsidRPr="00FE7EDD">
        <w:rPr>
          <w:rFonts w:cstheme="minorHAnsi"/>
        </w:rPr>
        <w:t xml:space="preserve">. 2 </w:t>
      </w:r>
      <w:r w:rsidRPr="00FE7EDD">
        <w:rPr>
          <w:rFonts w:eastAsia="Calibri" w:cstheme="minorHAnsi"/>
        </w:rPr>
        <w:t>lit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g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2016/679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27 </w:t>
      </w:r>
      <w:r w:rsidRPr="00FE7EDD">
        <w:rPr>
          <w:rFonts w:eastAsia="Calibri" w:cstheme="minorHAnsi"/>
        </w:rPr>
        <w:t>kwietnia</w:t>
      </w:r>
      <w:r w:rsidRPr="00FE7EDD">
        <w:rPr>
          <w:rFonts w:cstheme="minorHAnsi"/>
        </w:rPr>
        <w:t xml:space="preserve"> 2016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ochrony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osób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fizycznych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swobodnego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przepływu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takich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dyrektywy</w:t>
      </w:r>
      <w:r w:rsidRPr="00FE7EDD">
        <w:rPr>
          <w:rFonts w:cstheme="minorHAnsi"/>
        </w:rPr>
        <w:t xml:space="preserve"> 95/46/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ochronie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>)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119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04 </w:t>
      </w:r>
      <w:r w:rsidRPr="00FE7EDD">
        <w:rPr>
          <w:rFonts w:eastAsia="Calibri" w:cstheme="minorHAnsi"/>
        </w:rPr>
        <w:t>maja</w:t>
      </w:r>
      <w:r w:rsidRPr="00FE7EDD">
        <w:rPr>
          <w:rFonts w:cstheme="minorHAnsi"/>
        </w:rPr>
        <w:t xml:space="preserve"> 2016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.1) (</w:t>
      </w:r>
      <w:r w:rsidRPr="00FE7EDD">
        <w:rPr>
          <w:rFonts w:eastAsia="Calibri" w:cstheme="minorHAnsi"/>
        </w:rPr>
        <w:t>dalej</w:t>
      </w:r>
      <w:r w:rsidRPr="00FE7EDD">
        <w:rPr>
          <w:rFonts w:cstheme="minorHAnsi"/>
        </w:rPr>
        <w:t xml:space="preserve">: </w:t>
      </w:r>
      <w:r w:rsidRPr="00FE7EDD">
        <w:rPr>
          <w:rFonts w:eastAsia="Calibri" w:cstheme="minorHAnsi"/>
        </w:rPr>
        <w:t>RODO</w:t>
      </w:r>
      <w:r w:rsidRPr="00FE7EDD">
        <w:rPr>
          <w:rFonts w:cstheme="minorHAnsi"/>
        </w:rPr>
        <w:t xml:space="preserve">) –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są̨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niezbędne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dla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RPO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WK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</w:t>
      </w:r>
      <w:r w:rsidRPr="00FE7EDD">
        <w:rPr>
          <w:rFonts w:cstheme="minorHAnsi"/>
        </w:rPr>
        <w:t xml:space="preserve"> 2014-2020)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podstawie</w:t>
      </w:r>
      <w:r w:rsidRPr="00FE7EDD">
        <w:rPr>
          <w:rFonts w:cstheme="minorHAnsi"/>
        </w:rPr>
        <w:t xml:space="preserve">: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851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:rsidR="00E14235" w:rsidRPr="00FE7EDD" w:rsidRDefault="00E14235" w:rsidP="002D4775">
      <w:pPr>
        <w:pStyle w:val="Akapitzlist"/>
        <w:widowControl/>
        <w:numPr>
          <w:ilvl w:val="1"/>
          <w:numId w:val="34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</w:t>
      </w:r>
      <w:r w:rsidRPr="00FE7EDD">
        <w:rPr>
          <w:rFonts w:cstheme="minorHAnsi"/>
        </w:rPr>
        <w:t xml:space="preserve">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    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:rsidR="00E14235" w:rsidRPr="00FE7EDD" w:rsidRDefault="00E14235" w:rsidP="002D4775">
      <w:pPr>
        <w:pStyle w:val="Akapitzlist"/>
        <w:widowControl/>
        <w:numPr>
          <w:ilvl w:val="1"/>
          <w:numId w:val="34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1304/2013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</w:t>
      </w:r>
      <w:r w:rsidRPr="00FE7EDD">
        <w:rPr>
          <w:rFonts w:cstheme="minorHAnsi"/>
        </w:rPr>
        <w:t xml:space="preserve">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1081/2006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470–486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:rsidR="00E14235" w:rsidRPr="00FE7EDD" w:rsidRDefault="00E14235" w:rsidP="002D4775">
      <w:pPr>
        <w:pStyle w:val="Akapitzlist"/>
        <w:widowControl/>
        <w:numPr>
          <w:ilvl w:val="1"/>
          <w:numId w:val="34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851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lastRenderedPageBreak/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    </w:t>
      </w:r>
      <w:r w:rsidRPr="00FE7EDD">
        <w:rPr>
          <w:rFonts w:cstheme="minorHAnsi"/>
        </w:rPr>
        <w:t xml:space="preserve">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         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1304/2013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="002D4775">
        <w:rPr>
          <w:rFonts w:eastAsia="Calibri" w:cstheme="minorHAnsi"/>
        </w:rPr>
        <w:t xml:space="preserve">                   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1081/2006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470–486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wykonawczego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Komisji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1011/2014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Pr="00FE7EDD">
        <w:rPr>
          <w:rFonts w:cstheme="minorHAnsi"/>
        </w:rPr>
        <w:t xml:space="preserve"> 2014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szczegółowe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wykonawcze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wzorów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przekazywania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Komisji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informacji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szczegółowe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wymiany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informacji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Beneficjentami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instytucjami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audytowymi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="002D4775">
        <w:rPr>
          <w:rFonts w:cstheme="minorHAnsi"/>
        </w:rPr>
        <w:t xml:space="preserve">             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286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 xml:space="preserve">.1);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1276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Moje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będą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wyłącznie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celu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 xml:space="preserve">projektu </w:t>
      </w:r>
      <w:r w:rsidRPr="00FE7EDD">
        <w:rPr>
          <w:rFonts w:eastAsia="Calibri" w:cstheme="minorHAnsi"/>
          <w:i/>
        </w:rPr>
        <w:t xml:space="preserve">Inicjatywy </w:t>
      </w:r>
      <w:r w:rsidR="002D4775">
        <w:rPr>
          <w:rFonts w:eastAsia="Calibri" w:cstheme="minorHAnsi"/>
          <w:i/>
        </w:rPr>
        <w:t xml:space="preserve">   </w:t>
      </w:r>
      <w:r w:rsidRPr="00FE7EDD">
        <w:rPr>
          <w:rFonts w:eastAsia="Calibri" w:cstheme="minorHAnsi"/>
          <w:i/>
        </w:rPr>
        <w:t>w zakresie usług społecznych realizowane przez NGO</w:t>
      </w:r>
      <w:r w:rsidRPr="00FE7EDD">
        <w:rPr>
          <w:rFonts w:cstheme="minorHAnsi"/>
        </w:rPr>
        <w:t xml:space="preserve">, </w:t>
      </w:r>
      <w:r w:rsidRPr="00737043">
        <w:rPr>
          <w:rFonts w:eastAsia="Calibri" w:cstheme="minorHAnsi"/>
        </w:rPr>
        <w:t>RPKP.09.03.02-04-0001/21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tym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szczególności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celu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potwierdzenia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kwalifikowalności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wydatków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udzielenia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wsparcia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monitoringu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ewaluacji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kontroli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audytu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sprawozdawczości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działań́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informacyjno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promocyjnych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WK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</w:t>
      </w:r>
      <w:r w:rsidRPr="00FE7EDD">
        <w:rPr>
          <w:rFonts w:cstheme="minorHAnsi"/>
        </w:rPr>
        <w:t xml:space="preserve"> 2014-2020; </w:t>
      </w:r>
    </w:p>
    <w:p w:rsidR="007127AE" w:rsidRPr="007127AE" w:rsidRDefault="00E14235" w:rsidP="007127AE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50"/>
        <w:jc w:val="both"/>
        <w:rPr>
          <w:rFonts w:cstheme="minorHAnsi"/>
        </w:rPr>
      </w:pPr>
      <w:r w:rsidRPr="007127AE">
        <w:rPr>
          <w:rFonts w:eastAsia="Calibri" w:cstheme="minorHAnsi"/>
        </w:rPr>
        <w:t>Moje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dane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osobowe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zostały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powierzone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do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przetwarzania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Beneficjentowi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realizującemu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projekt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  <w:i/>
        </w:rPr>
        <w:t>Inicjatywy w zakresie usług społecznych realizowane przez NGO</w:t>
      </w:r>
      <w:r w:rsidRPr="007127AE">
        <w:rPr>
          <w:rFonts w:cstheme="minorHAnsi"/>
        </w:rPr>
        <w:t xml:space="preserve">, </w:t>
      </w:r>
      <w:r w:rsidRPr="007127AE">
        <w:rPr>
          <w:rFonts w:eastAsia="Calibri" w:cstheme="minorHAnsi"/>
        </w:rPr>
        <w:t>Plac Teatralny 2</w:t>
      </w:r>
      <w:r w:rsidRPr="007127AE">
        <w:rPr>
          <w:rFonts w:cstheme="minorHAnsi"/>
        </w:rPr>
        <w:t xml:space="preserve">, 87-100 </w:t>
      </w:r>
      <w:r w:rsidRPr="007127AE">
        <w:rPr>
          <w:rFonts w:eastAsia="Calibri" w:cstheme="minorHAnsi"/>
        </w:rPr>
        <w:t>Toruń oraz podmiotowi</w:t>
      </w:r>
      <w:r w:rsidR="002D4775" w:rsidRPr="007127AE">
        <w:rPr>
          <w:rFonts w:eastAsia="Calibri" w:cstheme="minorHAnsi"/>
        </w:rPr>
        <w:t xml:space="preserve"> </w:t>
      </w:r>
      <w:r w:rsidR="007127AE" w:rsidRPr="007127AE">
        <w:rPr>
          <w:rFonts w:eastAsia="Calibri" w:cstheme="minorHAnsi"/>
        </w:rPr>
        <w:t>Fundacja Sztuka Wyboru</w:t>
      </w:r>
      <w:r w:rsidR="002D4775" w:rsidRPr="007127AE">
        <w:rPr>
          <w:rFonts w:eastAsia="Calibri" w:cstheme="minorHAnsi"/>
        </w:rPr>
        <w:t>.</w:t>
      </w:r>
      <w:r w:rsidRPr="007127AE">
        <w:rPr>
          <w:rFonts w:eastAsia="Calibri" w:cstheme="minorHAnsi"/>
        </w:rPr>
        <w:t xml:space="preserve"> realizującemu projekt </w:t>
      </w:r>
      <w:r w:rsidR="007127AE" w:rsidRPr="007127AE">
        <w:rPr>
          <w:rFonts w:eastAsia="Calibri" w:cstheme="minorHAnsi"/>
        </w:rPr>
        <w:t>„Klub Seniora – Gmina Mochle”</w:t>
      </w:r>
      <w:r w:rsidR="007127AE">
        <w:rPr>
          <w:rFonts w:eastAsia="Calibri" w:cstheme="minorHAnsi"/>
        </w:rPr>
        <w:t>.</w:t>
      </w:r>
    </w:p>
    <w:p w:rsidR="00E14235" w:rsidRPr="007127AE" w:rsidRDefault="00E14235" w:rsidP="007127AE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50"/>
        <w:jc w:val="both"/>
        <w:rPr>
          <w:rFonts w:cstheme="minorHAnsi"/>
        </w:rPr>
      </w:pPr>
      <w:r w:rsidRPr="007127AE">
        <w:rPr>
          <w:rFonts w:eastAsia="Calibri" w:cstheme="minorHAnsi"/>
        </w:rPr>
        <w:t>Moje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dane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osobowe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będą̨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lub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mogą̨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być́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ujawnione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wyłącznie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podmiotom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upoważnionym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przez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administratora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lub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Beneficjenta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w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związku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z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realizacją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celu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o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którym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mowa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w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pkt</w:t>
      </w:r>
      <w:r w:rsidRPr="007127AE">
        <w:rPr>
          <w:rFonts w:cstheme="minorHAnsi"/>
        </w:rPr>
        <w:t xml:space="preserve"> 3, </w:t>
      </w:r>
      <w:r w:rsidRPr="007127AE">
        <w:rPr>
          <w:rFonts w:eastAsia="Calibri" w:cstheme="minorHAnsi"/>
        </w:rPr>
        <w:t>podmiotom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upoważnionym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na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podstawie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przepisów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prawa</w:t>
      </w:r>
      <w:r w:rsidRPr="007127AE">
        <w:rPr>
          <w:rFonts w:cstheme="minorHAnsi"/>
        </w:rPr>
        <w:t xml:space="preserve">, </w:t>
      </w:r>
      <w:r w:rsidRPr="007127AE">
        <w:rPr>
          <w:rFonts w:eastAsia="Calibri" w:cstheme="minorHAnsi"/>
        </w:rPr>
        <w:t>operatorowi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pocztowemu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lastRenderedPageBreak/>
        <w:t>lub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kurierowi</w:t>
      </w:r>
      <w:r w:rsidRPr="007127AE">
        <w:rPr>
          <w:rFonts w:cstheme="minorHAnsi"/>
        </w:rPr>
        <w:t xml:space="preserve"> (</w:t>
      </w:r>
      <w:r w:rsidRPr="007127AE">
        <w:rPr>
          <w:rFonts w:eastAsia="Calibri" w:cstheme="minorHAnsi"/>
        </w:rPr>
        <w:t>w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przypadku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korespondencji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papierowej</w:t>
      </w:r>
      <w:r w:rsidRPr="007127AE">
        <w:rPr>
          <w:rFonts w:cstheme="minorHAnsi"/>
        </w:rPr>
        <w:t xml:space="preserve">), </w:t>
      </w:r>
      <w:r w:rsidRPr="007127AE">
        <w:rPr>
          <w:rFonts w:eastAsia="Calibri" w:cstheme="minorHAnsi"/>
        </w:rPr>
        <w:t>stronom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i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innym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uczestnikom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postepowań́</w:t>
      </w:r>
      <w:r w:rsidRPr="007127AE">
        <w:rPr>
          <w:rFonts w:cstheme="minorHAnsi"/>
        </w:rPr>
        <w:t xml:space="preserve"> </w:t>
      </w:r>
      <w:r w:rsidRPr="007127AE">
        <w:rPr>
          <w:rFonts w:eastAsia="Calibri" w:cstheme="minorHAnsi"/>
        </w:rPr>
        <w:t>administracyjnych</w:t>
      </w:r>
      <w:r w:rsidRPr="007127AE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Podanie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przeze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jest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warunkiem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umownym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konsekwencją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niepodania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będzie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brak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możliwości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uczestnictwa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projekcie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terminie</w:t>
      </w:r>
      <w:r w:rsidRPr="00FE7EDD">
        <w:rPr>
          <w:rFonts w:cstheme="minorHAnsi"/>
        </w:rPr>
        <w:t xml:space="preserve"> 4 </w:t>
      </w:r>
      <w:r w:rsidRPr="00FE7EDD">
        <w:rPr>
          <w:rFonts w:eastAsia="Calibri" w:cstheme="minorHAnsi"/>
        </w:rPr>
        <w:t>tygodni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zakończeniu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udziału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projekcie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przekażę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Beneficjentowi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mojego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statusu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rynku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pracy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informacje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temat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udziału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kształceniu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lub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szkoleniu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uzyskania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kwalifikacji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lub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nabycia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kompetencji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ciągu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trzech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miesięcy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zakończeniu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udziału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projekcie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udostępnię̨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mojego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statusu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rynku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pracy</w:t>
      </w:r>
      <w:r w:rsidRPr="00FE7EDD">
        <w:rPr>
          <w:rFonts w:cstheme="minorHAnsi"/>
        </w:rPr>
        <w:t>;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Moje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będą̨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przekazywane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państwa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trzeciego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lub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organizacji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międzynarodowej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Moje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będą̨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wykorzystywane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zautomatyzowanego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podejmowania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decyzji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ani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profilowania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którym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art</w:t>
      </w:r>
      <w:r w:rsidRPr="00FE7EDD">
        <w:rPr>
          <w:rFonts w:cstheme="minorHAnsi"/>
        </w:rPr>
        <w:t xml:space="preserve">. 22 </w:t>
      </w:r>
      <w:r w:rsidRPr="00FE7EDD">
        <w:rPr>
          <w:rFonts w:eastAsia="Calibri" w:cstheme="minorHAnsi"/>
        </w:rPr>
        <w:t>RODO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Moje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będą̨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przechowywane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czasu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rozliczenia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zakończenia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archiwizowania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dokumentacji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Mogę̨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skontaktować́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się̨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Inspektorem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Ochrony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wysyłając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wiadomość́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adres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poczty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elektronicznej</w:t>
      </w:r>
      <w:r w:rsidRPr="00FE7EDD">
        <w:rPr>
          <w:rFonts w:cstheme="minorHAnsi"/>
        </w:rPr>
        <w:t xml:space="preserve">: 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851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iod@m</w:t>
      </w:r>
      <w:r>
        <w:rPr>
          <w:rFonts w:eastAsia="Calibri" w:cstheme="minorHAnsi"/>
        </w:rPr>
        <w:t>fipr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:rsidR="00E14235" w:rsidRPr="00FE7EDD" w:rsidRDefault="00E14235" w:rsidP="002D4775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851" w:right="50"/>
        <w:contextualSpacing/>
        <w:jc w:val="both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prawo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dostępu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treści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swoich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sprostowania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usunięcia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lub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ograniczenia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jak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również̇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wniesienia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sprzeciwu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wobec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lub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przenoszenia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; </w:t>
      </w:r>
    </w:p>
    <w:p w:rsidR="00E14235" w:rsidRPr="00FE7EDD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</w:rPr>
      </w:pPr>
      <w:r w:rsidRPr="00FE7EDD">
        <w:rPr>
          <w:rFonts w:eastAsia="Calibri" w:cstheme="minorHAnsi"/>
        </w:rPr>
        <w:t>Mam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prawo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wnieść́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skargę̨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organu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nadzorczego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którym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jest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Prezes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Urzędu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Ochrony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; </w:t>
      </w:r>
    </w:p>
    <w:p w:rsidR="00E14235" w:rsidRPr="00DE0A16" w:rsidRDefault="00E14235" w:rsidP="002D4775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426" w:right="50"/>
        <w:jc w:val="both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</w:rPr>
        <w:t>Administrator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art</w:t>
      </w:r>
      <w:r w:rsidRPr="00FE7EDD">
        <w:rPr>
          <w:rFonts w:cstheme="minorHAnsi"/>
        </w:rPr>
        <w:t xml:space="preserve">. 17 </w:t>
      </w:r>
      <w:r w:rsidRPr="00FE7EDD">
        <w:rPr>
          <w:rFonts w:eastAsia="Calibri" w:cstheme="minorHAnsi"/>
        </w:rPr>
        <w:t>ust</w:t>
      </w:r>
      <w:r w:rsidRPr="00FE7EDD">
        <w:rPr>
          <w:rFonts w:cstheme="minorHAnsi"/>
        </w:rPr>
        <w:t xml:space="preserve">. 3 </w:t>
      </w:r>
      <w:r w:rsidRPr="00FE7EDD">
        <w:rPr>
          <w:rFonts w:eastAsia="Calibri" w:cstheme="minorHAnsi"/>
        </w:rPr>
        <w:t>lit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b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RODO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ma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prawo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odmówić́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usunięcia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:rsidR="00067BA4" w:rsidRDefault="00067BA4" w:rsidP="002D4775">
      <w:pPr>
        <w:widowControl/>
        <w:autoSpaceDE/>
        <w:autoSpaceDN/>
        <w:adjustRightInd/>
        <w:spacing w:line="276" w:lineRule="auto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8C1F99" w:rsidRDefault="008C1F99" w:rsidP="002D4775">
      <w:pPr>
        <w:widowControl/>
        <w:autoSpaceDE/>
        <w:autoSpaceDN/>
        <w:adjustRightInd/>
        <w:spacing w:line="276" w:lineRule="auto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8C1F99" w:rsidRDefault="008C1F99" w:rsidP="002D4775">
      <w:pPr>
        <w:widowControl/>
        <w:autoSpaceDE/>
        <w:autoSpaceDN/>
        <w:adjustRightInd/>
        <w:spacing w:line="276" w:lineRule="auto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7C4FB0" w:rsidRDefault="007C4FB0" w:rsidP="00067BA4">
      <w:pPr>
        <w:widowControl/>
        <w:autoSpaceDE/>
        <w:autoSpaceDN/>
        <w:adjustRightInd/>
        <w:spacing w:line="276" w:lineRule="auto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067BA4" w:rsidRPr="00067BA4" w:rsidRDefault="00067BA4" w:rsidP="00067BA4">
      <w:pPr>
        <w:widowControl/>
        <w:autoSpaceDE/>
        <w:autoSpaceDN/>
        <w:adjustRightInd/>
        <w:spacing w:line="276" w:lineRule="auto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067BA4" w:rsidRPr="00067BA4" w:rsidRDefault="00067BA4" w:rsidP="00067BA4">
      <w:pPr>
        <w:ind w:right="50"/>
        <w:jc w:val="both"/>
        <w:rPr>
          <w:rFonts w:asciiTheme="minorHAnsi" w:hAnsiTheme="minorHAnsi" w:cs="Calibri"/>
          <w:sz w:val="20"/>
          <w:szCs w:val="20"/>
        </w:rPr>
      </w:pPr>
      <w:r w:rsidRPr="00067BA4">
        <w:rPr>
          <w:rFonts w:asciiTheme="minorHAnsi" w:hAnsiTheme="minorHAnsi" w:cs="Calibri"/>
          <w:sz w:val="20"/>
          <w:szCs w:val="20"/>
        </w:rPr>
        <w:t xml:space="preserve">…………………………… </w:t>
      </w:r>
      <w:r w:rsidRPr="00067BA4">
        <w:rPr>
          <w:rFonts w:asciiTheme="minorHAnsi" w:hAnsiTheme="minorHAnsi" w:cs="Calibri"/>
          <w:sz w:val="20"/>
          <w:szCs w:val="20"/>
        </w:rPr>
        <w:tab/>
      </w:r>
      <w:r w:rsidRPr="00067BA4">
        <w:rPr>
          <w:rFonts w:asciiTheme="minorHAnsi" w:hAnsiTheme="minorHAnsi" w:cs="Calibri"/>
          <w:sz w:val="20"/>
          <w:szCs w:val="20"/>
        </w:rPr>
        <w:tab/>
      </w:r>
      <w:r w:rsidRPr="00067BA4">
        <w:rPr>
          <w:rFonts w:asciiTheme="minorHAnsi" w:hAnsiTheme="minorHAnsi" w:cs="Calibri"/>
          <w:sz w:val="20"/>
          <w:szCs w:val="20"/>
        </w:rPr>
        <w:tab/>
      </w:r>
      <w:r w:rsidRPr="00067BA4">
        <w:rPr>
          <w:rFonts w:asciiTheme="minorHAnsi" w:hAnsiTheme="minorHAnsi" w:cs="Calibri"/>
          <w:sz w:val="20"/>
          <w:szCs w:val="20"/>
        </w:rPr>
        <w:tab/>
        <w:t xml:space="preserve">             …………………………………………… </w:t>
      </w:r>
    </w:p>
    <w:p w:rsidR="00067BA4" w:rsidRPr="00067BA4" w:rsidRDefault="00067BA4" w:rsidP="00067BA4">
      <w:pPr>
        <w:ind w:right="50"/>
        <w:jc w:val="both"/>
        <w:rPr>
          <w:rFonts w:asciiTheme="minorHAnsi" w:hAnsiTheme="minorHAnsi" w:cs="Calibri"/>
          <w:sz w:val="20"/>
          <w:szCs w:val="20"/>
        </w:rPr>
      </w:pP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MIEJSCOWO</w:t>
      </w:r>
      <w:r w:rsidRPr="00067BA4">
        <w:rPr>
          <w:rFonts w:asciiTheme="minorHAnsi" w:eastAsia="Times New Roman" w:hAnsiTheme="minorHAnsi" w:cs="Calibri"/>
          <w:sz w:val="20"/>
          <w:szCs w:val="20"/>
        </w:rPr>
        <w:t>ŚĆ</w:t>
      </w:r>
      <w:r w:rsidRPr="00067BA4">
        <w:rPr>
          <w:rFonts w:asciiTheme="minorHAnsi" w:hAnsiTheme="minorHAnsi" w:cs="Calibri"/>
          <w:sz w:val="20"/>
          <w:szCs w:val="20"/>
        </w:rPr>
        <w:t xml:space="preserve">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I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DATA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ab/>
      </w:r>
      <w:r w:rsidRPr="00067BA4">
        <w:rPr>
          <w:rFonts w:asciiTheme="minorHAnsi" w:hAnsiTheme="minorHAnsi" w:cs="Calibri"/>
          <w:i/>
          <w:iCs/>
          <w:sz w:val="20"/>
          <w:szCs w:val="20"/>
        </w:rPr>
        <w:tab/>
      </w:r>
      <w:r w:rsidRPr="00067BA4">
        <w:rPr>
          <w:rFonts w:asciiTheme="minorHAnsi" w:hAnsiTheme="minorHAnsi" w:cs="Calibri"/>
          <w:i/>
          <w:iCs/>
          <w:sz w:val="20"/>
          <w:szCs w:val="20"/>
        </w:rPr>
        <w:tab/>
      </w:r>
      <w:r w:rsidRPr="00067BA4">
        <w:rPr>
          <w:rFonts w:asciiTheme="minorHAnsi" w:hAnsiTheme="minorHAnsi" w:cs="Calibri"/>
          <w:i/>
          <w:iCs/>
          <w:sz w:val="20"/>
          <w:szCs w:val="20"/>
        </w:rPr>
        <w:tab/>
        <w:t xml:space="preserve">           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CZYTELNY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PODPIS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UCZESTNIKA</w:t>
      </w:r>
      <w:r w:rsidRPr="00067BA4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067BA4">
        <w:rPr>
          <w:rFonts w:asciiTheme="minorHAnsi" w:eastAsia="Times New Roman" w:hAnsiTheme="minorHAnsi" w:cs="Calibri"/>
          <w:i/>
          <w:iCs/>
          <w:sz w:val="20"/>
          <w:szCs w:val="20"/>
        </w:rPr>
        <w:t>PROJEKTU</w:t>
      </w:r>
    </w:p>
    <w:p w:rsidR="00067BA4" w:rsidRDefault="00067BA4" w:rsidP="007D285E">
      <w:pPr>
        <w:pStyle w:val="Tekstpodstawowy"/>
        <w:tabs>
          <w:tab w:val="left" w:pos="5920"/>
        </w:tabs>
        <w:kinsoku w:val="0"/>
        <w:overflowPunct w:val="0"/>
        <w:spacing w:line="244" w:lineRule="exact"/>
        <w:ind w:left="476" w:right="234" w:firstLine="0"/>
        <w:jc w:val="center"/>
        <w:rPr>
          <w:b/>
          <w:sz w:val="24"/>
          <w:szCs w:val="20"/>
        </w:rPr>
      </w:pPr>
    </w:p>
    <w:sectPr w:rsidR="00067BA4" w:rsidSect="007C4FB0">
      <w:pgSz w:w="11910" w:h="16840"/>
      <w:pgMar w:top="1580" w:right="1300" w:bottom="567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31" w:rsidRDefault="007C3531" w:rsidP="00536D5F">
      <w:r>
        <w:separator/>
      </w:r>
    </w:p>
  </w:endnote>
  <w:endnote w:type="continuationSeparator" w:id="0">
    <w:p w:rsidR="007C3531" w:rsidRDefault="007C3531" w:rsidP="005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085205"/>
      <w:docPartObj>
        <w:docPartGallery w:val="Page Numbers (Bottom of Page)"/>
        <w:docPartUnique/>
      </w:docPartObj>
    </w:sdtPr>
    <w:sdtEndPr/>
    <w:sdtContent>
      <w:p w:rsidR="00F55E0D" w:rsidRDefault="00F55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EE">
          <w:rPr>
            <w:noProof/>
          </w:rPr>
          <w:t>9</w:t>
        </w:r>
        <w:r>
          <w:fldChar w:fldCharType="end"/>
        </w:r>
      </w:p>
    </w:sdtContent>
  </w:sdt>
  <w:p w:rsidR="00F55E0D" w:rsidRDefault="00F55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31" w:rsidRDefault="007C3531" w:rsidP="00536D5F">
      <w:r>
        <w:separator/>
      </w:r>
    </w:p>
  </w:footnote>
  <w:footnote w:type="continuationSeparator" w:id="0">
    <w:p w:rsidR="007C3531" w:rsidRDefault="007C3531" w:rsidP="0053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4" w:rsidRDefault="003C57D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-261620</wp:posOffset>
          </wp:positionV>
          <wp:extent cx="6409690" cy="81661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left="1166" w:hanging="315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486" w:hanging="315"/>
      </w:pPr>
    </w:lvl>
    <w:lvl w:ilvl="2">
      <w:numFmt w:val="bullet"/>
      <w:lvlText w:val="•"/>
      <w:lvlJc w:val="left"/>
      <w:pPr>
        <w:ind w:left="1812" w:hanging="315"/>
      </w:pPr>
    </w:lvl>
    <w:lvl w:ilvl="3">
      <w:numFmt w:val="bullet"/>
      <w:lvlText w:val="•"/>
      <w:lvlJc w:val="left"/>
      <w:pPr>
        <w:ind w:left="2138" w:hanging="315"/>
      </w:pPr>
    </w:lvl>
    <w:lvl w:ilvl="4">
      <w:numFmt w:val="bullet"/>
      <w:lvlText w:val="•"/>
      <w:lvlJc w:val="left"/>
      <w:pPr>
        <w:ind w:left="2464" w:hanging="315"/>
      </w:pPr>
    </w:lvl>
    <w:lvl w:ilvl="5">
      <w:numFmt w:val="bullet"/>
      <w:lvlText w:val="•"/>
      <w:lvlJc w:val="left"/>
      <w:pPr>
        <w:ind w:left="2790" w:hanging="315"/>
      </w:pPr>
    </w:lvl>
    <w:lvl w:ilvl="6">
      <w:numFmt w:val="bullet"/>
      <w:lvlText w:val="•"/>
      <w:lvlJc w:val="left"/>
      <w:pPr>
        <w:ind w:left="3117" w:hanging="315"/>
      </w:pPr>
    </w:lvl>
    <w:lvl w:ilvl="7">
      <w:numFmt w:val="bullet"/>
      <w:lvlText w:val="•"/>
      <w:lvlJc w:val="left"/>
      <w:pPr>
        <w:ind w:left="3443" w:hanging="315"/>
      </w:pPr>
    </w:lvl>
    <w:lvl w:ilvl="8">
      <w:numFmt w:val="bullet"/>
      <w:lvlText w:val="•"/>
      <w:lvlJc w:val="left"/>
      <w:pPr>
        <w:ind w:left="3769" w:hanging="315"/>
      </w:pPr>
    </w:lvl>
  </w:abstractNum>
  <w:abstractNum w:abstractNumId="4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111"/>
      </w:pPr>
      <w:rPr>
        <w:rFonts w:ascii="Calibri" w:hAnsi="Calibri" w:cs="Calibri"/>
        <w:b w:val="0"/>
        <w:bCs w:val="0"/>
        <w:w w:val="99"/>
        <w:position w:val="7"/>
      </w:rPr>
    </w:lvl>
    <w:lvl w:ilvl="1">
      <w:numFmt w:val="bullet"/>
      <w:lvlText w:val="◻"/>
      <w:lvlJc w:val="left"/>
      <w:pPr>
        <w:ind w:left="286" w:hanging="574"/>
      </w:pPr>
      <w:rPr>
        <w:rFonts w:ascii="Symbol" w:hAnsi="Symbol"/>
        <w:b w:val="0"/>
        <w:w w:val="59"/>
        <w:sz w:val="32"/>
      </w:rPr>
    </w:lvl>
    <w:lvl w:ilvl="2">
      <w:numFmt w:val="bullet"/>
      <w:lvlText w:val="•"/>
      <w:lvlJc w:val="left"/>
      <w:pPr>
        <w:ind w:left="1269" w:hanging="574"/>
      </w:pPr>
    </w:lvl>
    <w:lvl w:ilvl="3">
      <w:numFmt w:val="bullet"/>
      <w:lvlText w:val="•"/>
      <w:lvlJc w:val="left"/>
      <w:pPr>
        <w:ind w:left="2259" w:hanging="574"/>
      </w:pPr>
    </w:lvl>
    <w:lvl w:ilvl="4">
      <w:numFmt w:val="bullet"/>
      <w:lvlText w:val="•"/>
      <w:lvlJc w:val="left"/>
      <w:pPr>
        <w:ind w:left="3248" w:hanging="574"/>
      </w:pPr>
    </w:lvl>
    <w:lvl w:ilvl="5">
      <w:numFmt w:val="bullet"/>
      <w:lvlText w:val="•"/>
      <w:lvlJc w:val="left"/>
      <w:pPr>
        <w:ind w:left="4238" w:hanging="574"/>
      </w:pPr>
    </w:lvl>
    <w:lvl w:ilvl="6">
      <w:numFmt w:val="bullet"/>
      <w:lvlText w:val="•"/>
      <w:lvlJc w:val="left"/>
      <w:pPr>
        <w:ind w:left="5228" w:hanging="574"/>
      </w:pPr>
    </w:lvl>
    <w:lvl w:ilvl="7">
      <w:numFmt w:val="bullet"/>
      <w:lvlText w:val="•"/>
      <w:lvlJc w:val="left"/>
      <w:pPr>
        <w:ind w:left="6217" w:hanging="574"/>
      </w:pPr>
    </w:lvl>
    <w:lvl w:ilvl="8">
      <w:numFmt w:val="bullet"/>
      <w:lvlText w:val="•"/>
      <w:lvlJc w:val="left"/>
      <w:pPr>
        <w:ind w:left="7207" w:hanging="574"/>
      </w:pPr>
    </w:lvl>
  </w:abstractNum>
  <w:abstractNum w:abstractNumId="5" w15:restartNumberingAfterBreak="0">
    <w:nsid w:val="00000404"/>
    <w:multiLevelType w:val="multilevel"/>
    <w:tmpl w:val="00000887"/>
    <w:lvl w:ilvl="0">
      <w:numFmt w:val="bullet"/>
      <w:lvlText w:val="◻"/>
      <w:lvlJc w:val="left"/>
      <w:pPr>
        <w:ind w:left="1708" w:hanging="300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149" w:hanging="300"/>
      </w:pPr>
    </w:lvl>
    <w:lvl w:ilvl="2">
      <w:numFmt w:val="bullet"/>
      <w:lvlText w:val="•"/>
      <w:lvlJc w:val="left"/>
      <w:pPr>
        <w:ind w:left="2598" w:hanging="300"/>
      </w:pPr>
    </w:lvl>
    <w:lvl w:ilvl="3">
      <w:numFmt w:val="bullet"/>
      <w:lvlText w:val="•"/>
      <w:lvlJc w:val="left"/>
      <w:pPr>
        <w:ind w:left="3047" w:hanging="300"/>
      </w:pPr>
    </w:lvl>
    <w:lvl w:ilvl="4">
      <w:numFmt w:val="bullet"/>
      <w:lvlText w:val="•"/>
      <w:lvlJc w:val="left"/>
      <w:pPr>
        <w:ind w:left="3496" w:hanging="300"/>
      </w:pPr>
    </w:lvl>
    <w:lvl w:ilvl="5">
      <w:numFmt w:val="bullet"/>
      <w:lvlText w:val="•"/>
      <w:lvlJc w:val="left"/>
      <w:pPr>
        <w:ind w:left="3945" w:hanging="300"/>
      </w:pPr>
    </w:lvl>
    <w:lvl w:ilvl="6">
      <w:numFmt w:val="bullet"/>
      <w:lvlText w:val="•"/>
      <w:lvlJc w:val="left"/>
      <w:pPr>
        <w:ind w:left="4394" w:hanging="300"/>
      </w:pPr>
    </w:lvl>
    <w:lvl w:ilvl="7">
      <w:numFmt w:val="bullet"/>
      <w:lvlText w:val="•"/>
      <w:lvlJc w:val="left"/>
      <w:pPr>
        <w:ind w:left="4843" w:hanging="300"/>
      </w:pPr>
    </w:lvl>
    <w:lvl w:ilvl="8">
      <w:numFmt w:val="bullet"/>
      <w:lvlText w:val="•"/>
      <w:lvlJc w:val="left"/>
      <w:pPr>
        <w:ind w:left="5292" w:hanging="300"/>
      </w:pPr>
    </w:lvl>
  </w:abstractNum>
  <w:abstractNum w:abstractNumId="6" w15:restartNumberingAfterBreak="0">
    <w:nsid w:val="00000405"/>
    <w:multiLevelType w:val="multilevel"/>
    <w:tmpl w:val="00000888"/>
    <w:lvl w:ilvl="0">
      <w:numFmt w:val="bullet"/>
      <w:lvlText w:val="◻"/>
      <w:lvlJc w:val="left"/>
      <w:pPr>
        <w:ind w:left="1742" w:hanging="629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86" w:hanging="629"/>
      </w:pPr>
    </w:lvl>
    <w:lvl w:ilvl="2">
      <w:numFmt w:val="bullet"/>
      <w:lvlText w:val="•"/>
      <w:lvlJc w:val="left"/>
      <w:pPr>
        <w:ind w:left="3232" w:hanging="629"/>
      </w:pPr>
    </w:lvl>
    <w:lvl w:ilvl="3">
      <w:numFmt w:val="bullet"/>
      <w:lvlText w:val="•"/>
      <w:lvlJc w:val="left"/>
      <w:pPr>
        <w:ind w:left="3978" w:hanging="629"/>
      </w:pPr>
    </w:lvl>
    <w:lvl w:ilvl="4">
      <w:numFmt w:val="bullet"/>
      <w:lvlText w:val="•"/>
      <w:lvlJc w:val="left"/>
      <w:pPr>
        <w:ind w:left="4725" w:hanging="629"/>
      </w:pPr>
    </w:lvl>
    <w:lvl w:ilvl="5">
      <w:numFmt w:val="bullet"/>
      <w:lvlText w:val="•"/>
      <w:lvlJc w:val="left"/>
      <w:pPr>
        <w:ind w:left="5471" w:hanging="629"/>
      </w:pPr>
    </w:lvl>
    <w:lvl w:ilvl="6">
      <w:numFmt w:val="bullet"/>
      <w:lvlText w:val="•"/>
      <w:lvlJc w:val="left"/>
      <w:pPr>
        <w:ind w:left="6217" w:hanging="629"/>
      </w:pPr>
    </w:lvl>
    <w:lvl w:ilvl="7">
      <w:numFmt w:val="bullet"/>
      <w:lvlText w:val="•"/>
      <w:lvlJc w:val="left"/>
      <w:pPr>
        <w:ind w:left="6964" w:hanging="629"/>
      </w:pPr>
    </w:lvl>
    <w:lvl w:ilvl="8">
      <w:numFmt w:val="bullet"/>
      <w:lvlText w:val="•"/>
      <w:lvlJc w:val="left"/>
      <w:pPr>
        <w:ind w:left="7710" w:hanging="629"/>
      </w:pPr>
    </w:lvl>
  </w:abstractNum>
  <w:abstractNum w:abstractNumId="7" w15:restartNumberingAfterBreak="0">
    <w:nsid w:val="00000406"/>
    <w:multiLevelType w:val="multilevel"/>
    <w:tmpl w:val="00000889"/>
    <w:lvl w:ilvl="0">
      <w:numFmt w:val="bullet"/>
      <w:lvlText w:val="◻"/>
      <w:lvlJc w:val="left"/>
      <w:pPr>
        <w:ind w:left="1725" w:hanging="588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68" w:hanging="588"/>
      </w:pPr>
    </w:lvl>
    <w:lvl w:ilvl="2">
      <w:numFmt w:val="bullet"/>
      <w:lvlText w:val="•"/>
      <w:lvlJc w:val="left"/>
      <w:pPr>
        <w:ind w:left="3216" w:hanging="588"/>
      </w:pPr>
    </w:lvl>
    <w:lvl w:ilvl="3">
      <w:numFmt w:val="bullet"/>
      <w:lvlText w:val="•"/>
      <w:lvlJc w:val="left"/>
      <w:pPr>
        <w:ind w:left="3964" w:hanging="588"/>
      </w:pPr>
    </w:lvl>
    <w:lvl w:ilvl="4">
      <w:numFmt w:val="bullet"/>
      <w:lvlText w:val="•"/>
      <w:lvlJc w:val="left"/>
      <w:pPr>
        <w:ind w:left="4713" w:hanging="588"/>
      </w:pPr>
    </w:lvl>
    <w:lvl w:ilvl="5">
      <w:numFmt w:val="bullet"/>
      <w:lvlText w:val="•"/>
      <w:lvlJc w:val="left"/>
      <w:pPr>
        <w:ind w:left="5461" w:hanging="588"/>
      </w:pPr>
    </w:lvl>
    <w:lvl w:ilvl="6">
      <w:numFmt w:val="bullet"/>
      <w:lvlText w:val="•"/>
      <w:lvlJc w:val="left"/>
      <w:pPr>
        <w:ind w:left="6209" w:hanging="588"/>
      </w:pPr>
    </w:lvl>
    <w:lvl w:ilvl="7">
      <w:numFmt w:val="bullet"/>
      <w:lvlText w:val="•"/>
      <w:lvlJc w:val="left"/>
      <w:pPr>
        <w:ind w:left="6958" w:hanging="588"/>
      </w:pPr>
    </w:lvl>
    <w:lvl w:ilvl="8">
      <w:numFmt w:val="bullet"/>
      <w:lvlText w:val="•"/>
      <w:lvlJc w:val="left"/>
      <w:pPr>
        <w:ind w:left="7706" w:hanging="588"/>
      </w:pPr>
    </w:lvl>
  </w:abstractNum>
  <w:abstractNum w:abstractNumId="8" w15:restartNumberingAfterBreak="0">
    <w:nsid w:val="00000407"/>
    <w:multiLevelType w:val="multilevel"/>
    <w:tmpl w:val="0000088A"/>
    <w:lvl w:ilvl="0">
      <w:numFmt w:val="bullet"/>
      <w:lvlText w:val="◻"/>
      <w:lvlJc w:val="left"/>
      <w:pPr>
        <w:ind w:left="1744" w:hanging="632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86" w:hanging="632"/>
      </w:pPr>
    </w:lvl>
    <w:lvl w:ilvl="2">
      <w:numFmt w:val="bullet"/>
      <w:lvlText w:val="•"/>
      <w:lvlJc w:val="left"/>
      <w:pPr>
        <w:ind w:left="3232" w:hanging="632"/>
      </w:pPr>
    </w:lvl>
    <w:lvl w:ilvl="3">
      <w:numFmt w:val="bullet"/>
      <w:lvlText w:val="•"/>
      <w:lvlJc w:val="left"/>
      <w:pPr>
        <w:ind w:left="3978" w:hanging="632"/>
      </w:pPr>
    </w:lvl>
    <w:lvl w:ilvl="4">
      <w:numFmt w:val="bullet"/>
      <w:lvlText w:val="•"/>
      <w:lvlJc w:val="left"/>
      <w:pPr>
        <w:ind w:left="4725" w:hanging="632"/>
      </w:pPr>
    </w:lvl>
    <w:lvl w:ilvl="5">
      <w:numFmt w:val="bullet"/>
      <w:lvlText w:val="•"/>
      <w:lvlJc w:val="left"/>
      <w:pPr>
        <w:ind w:left="5471" w:hanging="632"/>
      </w:pPr>
    </w:lvl>
    <w:lvl w:ilvl="6">
      <w:numFmt w:val="bullet"/>
      <w:lvlText w:val="•"/>
      <w:lvlJc w:val="left"/>
      <w:pPr>
        <w:ind w:left="6217" w:hanging="632"/>
      </w:pPr>
    </w:lvl>
    <w:lvl w:ilvl="7">
      <w:numFmt w:val="bullet"/>
      <w:lvlText w:val="•"/>
      <w:lvlJc w:val="left"/>
      <w:pPr>
        <w:ind w:left="6964" w:hanging="632"/>
      </w:pPr>
    </w:lvl>
    <w:lvl w:ilvl="8">
      <w:numFmt w:val="bullet"/>
      <w:lvlText w:val="•"/>
      <w:lvlJc w:val="left"/>
      <w:pPr>
        <w:ind w:left="7710" w:hanging="632"/>
      </w:pPr>
    </w:lvl>
  </w:abstractNum>
  <w:abstractNum w:abstractNumId="9" w15:restartNumberingAfterBreak="0">
    <w:nsid w:val="00000408"/>
    <w:multiLevelType w:val="multilevel"/>
    <w:tmpl w:val="0000088B"/>
    <w:lvl w:ilvl="0">
      <w:numFmt w:val="bullet"/>
      <w:lvlText w:val="◻"/>
      <w:lvlJc w:val="left"/>
      <w:pPr>
        <w:ind w:left="1742" w:hanging="629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86" w:hanging="629"/>
      </w:pPr>
    </w:lvl>
    <w:lvl w:ilvl="2">
      <w:numFmt w:val="bullet"/>
      <w:lvlText w:val="•"/>
      <w:lvlJc w:val="left"/>
      <w:pPr>
        <w:ind w:left="3232" w:hanging="629"/>
      </w:pPr>
    </w:lvl>
    <w:lvl w:ilvl="3">
      <w:numFmt w:val="bullet"/>
      <w:lvlText w:val="•"/>
      <w:lvlJc w:val="left"/>
      <w:pPr>
        <w:ind w:left="3978" w:hanging="629"/>
      </w:pPr>
    </w:lvl>
    <w:lvl w:ilvl="4">
      <w:numFmt w:val="bullet"/>
      <w:lvlText w:val="•"/>
      <w:lvlJc w:val="left"/>
      <w:pPr>
        <w:ind w:left="4725" w:hanging="629"/>
      </w:pPr>
    </w:lvl>
    <w:lvl w:ilvl="5">
      <w:numFmt w:val="bullet"/>
      <w:lvlText w:val="•"/>
      <w:lvlJc w:val="left"/>
      <w:pPr>
        <w:ind w:left="5471" w:hanging="629"/>
      </w:pPr>
    </w:lvl>
    <w:lvl w:ilvl="6">
      <w:numFmt w:val="bullet"/>
      <w:lvlText w:val="•"/>
      <w:lvlJc w:val="left"/>
      <w:pPr>
        <w:ind w:left="6217" w:hanging="629"/>
      </w:pPr>
    </w:lvl>
    <w:lvl w:ilvl="7">
      <w:numFmt w:val="bullet"/>
      <w:lvlText w:val="•"/>
      <w:lvlJc w:val="left"/>
      <w:pPr>
        <w:ind w:left="6964" w:hanging="629"/>
      </w:pPr>
    </w:lvl>
    <w:lvl w:ilvl="8">
      <w:numFmt w:val="bullet"/>
      <w:lvlText w:val="•"/>
      <w:lvlJc w:val="left"/>
      <w:pPr>
        <w:ind w:left="7710" w:hanging="629"/>
      </w:pPr>
    </w:lvl>
  </w:abstractNum>
  <w:abstractNum w:abstractNumId="10" w15:restartNumberingAfterBreak="0">
    <w:nsid w:val="00000409"/>
    <w:multiLevelType w:val="multilevel"/>
    <w:tmpl w:val="0000088C"/>
    <w:lvl w:ilvl="0">
      <w:numFmt w:val="bullet"/>
      <w:lvlText w:val="◻"/>
      <w:lvlJc w:val="left"/>
      <w:pPr>
        <w:ind w:left="1725" w:hanging="588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68" w:hanging="588"/>
      </w:pPr>
    </w:lvl>
    <w:lvl w:ilvl="2">
      <w:numFmt w:val="bullet"/>
      <w:lvlText w:val="•"/>
      <w:lvlJc w:val="left"/>
      <w:pPr>
        <w:ind w:left="3216" w:hanging="588"/>
      </w:pPr>
    </w:lvl>
    <w:lvl w:ilvl="3">
      <w:numFmt w:val="bullet"/>
      <w:lvlText w:val="•"/>
      <w:lvlJc w:val="left"/>
      <w:pPr>
        <w:ind w:left="3964" w:hanging="588"/>
      </w:pPr>
    </w:lvl>
    <w:lvl w:ilvl="4">
      <w:numFmt w:val="bullet"/>
      <w:lvlText w:val="•"/>
      <w:lvlJc w:val="left"/>
      <w:pPr>
        <w:ind w:left="4713" w:hanging="588"/>
      </w:pPr>
    </w:lvl>
    <w:lvl w:ilvl="5">
      <w:numFmt w:val="bullet"/>
      <w:lvlText w:val="•"/>
      <w:lvlJc w:val="left"/>
      <w:pPr>
        <w:ind w:left="5461" w:hanging="588"/>
      </w:pPr>
    </w:lvl>
    <w:lvl w:ilvl="6">
      <w:numFmt w:val="bullet"/>
      <w:lvlText w:val="•"/>
      <w:lvlJc w:val="left"/>
      <w:pPr>
        <w:ind w:left="6209" w:hanging="588"/>
      </w:pPr>
    </w:lvl>
    <w:lvl w:ilvl="7">
      <w:numFmt w:val="bullet"/>
      <w:lvlText w:val="•"/>
      <w:lvlJc w:val="left"/>
      <w:pPr>
        <w:ind w:left="6958" w:hanging="588"/>
      </w:pPr>
    </w:lvl>
    <w:lvl w:ilvl="8">
      <w:numFmt w:val="bullet"/>
      <w:lvlText w:val="•"/>
      <w:lvlJc w:val="left"/>
      <w:pPr>
        <w:ind w:left="7706" w:hanging="588"/>
      </w:pPr>
    </w:lvl>
  </w:abstractNum>
  <w:abstractNum w:abstractNumId="11" w15:restartNumberingAfterBreak="0">
    <w:nsid w:val="0000040A"/>
    <w:multiLevelType w:val="multilevel"/>
    <w:tmpl w:val="0000088D"/>
    <w:lvl w:ilvl="0">
      <w:numFmt w:val="bullet"/>
      <w:lvlText w:val="◻"/>
      <w:lvlJc w:val="left"/>
      <w:pPr>
        <w:ind w:left="1735" w:hanging="588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488" w:hanging="588"/>
      </w:pPr>
    </w:lvl>
    <w:lvl w:ilvl="2">
      <w:numFmt w:val="bullet"/>
      <w:lvlText w:val="•"/>
      <w:lvlJc w:val="left"/>
      <w:pPr>
        <w:ind w:left="3236" w:hanging="588"/>
      </w:pPr>
    </w:lvl>
    <w:lvl w:ilvl="3">
      <w:numFmt w:val="bullet"/>
      <w:lvlText w:val="•"/>
      <w:lvlJc w:val="left"/>
      <w:pPr>
        <w:ind w:left="3984" w:hanging="588"/>
      </w:pPr>
    </w:lvl>
    <w:lvl w:ilvl="4">
      <w:numFmt w:val="bullet"/>
      <w:lvlText w:val="•"/>
      <w:lvlJc w:val="left"/>
      <w:pPr>
        <w:ind w:left="4732" w:hanging="588"/>
      </w:pPr>
    </w:lvl>
    <w:lvl w:ilvl="5">
      <w:numFmt w:val="bullet"/>
      <w:lvlText w:val="•"/>
      <w:lvlJc w:val="left"/>
      <w:pPr>
        <w:ind w:left="5481" w:hanging="588"/>
      </w:pPr>
    </w:lvl>
    <w:lvl w:ilvl="6">
      <w:numFmt w:val="bullet"/>
      <w:lvlText w:val="•"/>
      <w:lvlJc w:val="left"/>
      <w:pPr>
        <w:ind w:left="6229" w:hanging="588"/>
      </w:pPr>
    </w:lvl>
    <w:lvl w:ilvl="7">
      <w:numFmt w:val="bullet"/>
      <w:lvlText w:val="•"/>
      <w:lvlJc w:val="left"/>
      <w:pPr>
        <w:ind w:left="6977" w:hanging="588"/>
      </w:pPr>
    </w:lvl>
    <w:lvl w:ilvl="8">
      <w:numFmt w:val="bullet"/>
      <w:lvlText w:val="•"/>
      <w:lvlJc w:val="left"/>
      <w:pPr>
        <w:ind w:left="7725" w:hanging="588"/>
      </w:pPr>
    </w:lvl>
  </w:abstractNum>
  <w:abstractNum w:abstractNumId="12" w15:restartNumberingAfterBreak="0">
    <w:nsid w:val="0000040B"/>
    <w:multiLevelType w:val="multilevel"/>
    <w:tmpl w:val="0000088E"/>
    <w:lvl w:ilvl="0">
      <w:numFmt w:val="bullet"/>
      <w:lvlText w:val="◻"/>
      <w:lvlJc w:val="left"/>
      <w:pPr>
        <w:ind w:left="1075" w:hanging="591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168" w:hanging="591"/>
      </w:pPr>
    </w:lvl>
    <w:lvl w:ilvl="2">
      <w:numFmt w:val="bullet"/>
      <w:lvlText w:val="•"/>
      <w:lvlJc w:val="left"/>
      <w:pPr>
        <w:ind w:left="1257" w:hanging="591"/>
      </w:pPr>
    </w:lvl>
    <w:lvl w:ilvl="3">
      <w:numFmt w:val="bullet"/>
      <w:lvlText w:val="•"/>
      <w:lvlJc w:val="left"/>
      <w:pPr>
        <w:ind w:left="1346" w:hanging="591"/>
      </w:pPr>
    </w:lvl>
    <w:lvl w:ilvl="4">
      <w:numFmt w:val="bullet"/>
      <w:lvlText w:val="•"/>
      <w:lvlJc w:val="left"/>
      <w:pPr>
        <w:ind w:left="1435" w:hanging="591"/>
      </w:pPr>
    </w:lvl>
    <w:lvl w:ilvl="5">
      <w:numFmt w:val="bullet"/>
      <w:lvlText w:val="•"/>
      <w:lvlJc w:val="left"/>
      <w:pPr>
        <w:ind w:left="1524" w:hanging="591"/>
      </w:pPr>
    </w:lvl>
    <w:lvl w:ilvl="6">
      <w:numFmt w:val="bullet"/>
      <w:lvlText w:val="•"/>
      <w:lvlJc w:val="left"/>
      <w:pPr>
        <w:ind w:left="1612" w:hanging="591"/>
      </w:pPr>
    </w:lvl>
    <w:lvl w:ilvl="7">
      <w:numFmt w:val="bullet"/>
      <w:lvlText w:val="•"/>
      <w:lvlJc w:val="left"/>
      <w:pPr>
        <w:ind w:left="1701" w:hanging="591"/>
      </w:pPr>
    </w:lvl>
    <w:lvl w:ilvl="8">
      <w:numFmt w:val="bullet"/>
      <w:lvlText w:val="•"/>
      <w:lvlJc w:val="left"/>
      <w:pPr>
        <w:ind w:left="1790" w:hanging="591"/>
      </w:pPr>
    </w:lvl>
  </w:abstractNum>
  <w:abstractNum w:abstractNumId="13" w15:restartNumberingAfterBreak="0">
    <w:nsid w:val="0000040C"/>
    <w:multiLevelType w:val="multilevel"/>
    <w:tmpl w:val="0000088F"/>
    <w:lvl w:ilvl="0">
      <w:numFmt w:val="bullet"/>
      <w:lvlText w:val="◻"/>
      <w:lvlJc w:val="left"/>
      <w:pPr>
        <w:ind w:left="1272" w:hanging="570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347" w:hanging="570"/>
      </w:pPr>
    </w:lvl>
    <w:lvl w:ilvl="2">
      <w:numFmt w:val="bullet"/>
      <w:lvlText w:val="•"/>
      <w:lvlJc w:val="left"/>
      <w:pPr>
        <w:ind w:left="1415" w:hanging="570"/>
      </w:pPr>
    </w:lvl>
    <w:lvl w:ilvl="3">
      <w:numFmt w:val="bullet"/>
      <w:lvlText w:val="•"/>
      <w:lvlJc w:val="left"/>
      <w:pPr>
        <w:ind w:left="1483" w:hanging="570"/>
      </w:pPr>
    </w:lvl>
    <w:lvl w:ilvl="4">
      <w:numFmt w:val="bullet"/>
      <w:lvlText w:val="•"/>
      <w:lvlJc w:val="left"/>
      <w:pPr>
        <w:ind w:left="1550" w:hanging="570"/>
      </w:pPr>
    </w:lvl>
    <w:lvl w:ilvl="5">
      <w:numFmt w:val="bullet"/>
      <w:lvlText w:val="•"/>
      <w:lvlJc w:val="left"/>
      <w:pPr>
        <w:ind w:left="1618" w:hanging="570"/>
      </w:pPr>
    </w:lvl>
    <w:lvl w:ilvl="6">
      <w:numFmt w:val="bullet"/>
      <w:lvlText w:val="•"/>
      <w:lvlJc w:val="left"/>
      <w:pPr>
        <w:ind w:left="1685" w:hanging="570"/>
      </w:pPr>
    </w:lvl>
    <w:lvl w:ilvl="7">
      <w:numFmt w:val="bullet"/>
      <w:lvlText w:val="•"/>
      <w:lvlJc w:val="left"/>
      <w:pPr>
        <w:ind w:left="1753" w:hanging="570"/>
      </w:pPr>
    </w:lvl>
    <w:lvl w:ilvl="8">
      <w:numFmt w:val="bullet"/>
      <w:lvlText w:val="•"/>
      <w:lvlJc w:val="left"/>
      <w:pPr>
        <w:ind w:left="1821" w:hanging="570"/>
      </w:pPr>
    </w:lvl>
  </w:abstractNum>
  <w:abstractNum w:abstractNumId="14" w15:restartNumberingAfterBreak="0">
    <w:nsid w:val="0000040D"/>
    <w:multiLevelType w:val="multilevel"/>
    <w:tmpl w:val="00000890"/>
    <w:lvl w:ilvl="0">
      <w:numFmt w:val="bullet"/>
      <w:lvlText w:val="◻"/>
      <w:lvlJc w:val="left"/>
      <w:pPr>
        <w:ind w:left="1397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679" w:hanging="574"/>
      </w:p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239" w:hanging="574"/>
      </w:pPr>
    </w:lvl>
    <w:lvl w:ilvl="4">
      <w:numFmt w:val="bullet"/>
      <w:lvlText w:val="•"/>
      <w:lvlJc w:val="left"/>
      <w:pPr>
        <w:ind w:left="2519" w:hanging="574"/>
      </w:pPr>
    </w:lvl>
    <w:lvl w:ilvl="5">
      <w:numFmt w:val="bullet"/>
      <w:lvlText w:val="•"/>
      <w:lvlJc w:val="left"/>
      <w:pPr>
        <w:ind w:left="2799" w:hanging="574"/>
      </w:pPr>
    </w:lvl>
    <w:lvl w:ilvl="6">
      <w:numFmt w:val="bullet"/>
      <w:lvlText w:val="•"/>
      <w:lvlJc w:val="left"/>
      <w:pPr>
        <w:ind w:left="3079" w:hanging="574"/>
      </w:pPr>
    </w:lvl>
    <w:lvl w:ilvl="7">
      <w:numFmt w:val="bullet"/>
      <w:lvlText w:val="•"/>
      <w:lvlJc w:val="left"/>
      <w:pPr>
        <w:ind w:left="3359" w:hanging="574"/>
      </w:pPr>
    </w:lvl>
    <w:lvl w:ilvl="8">
      <w:numFmt w:val="bullet"/>
      <w:lvlText w:val="•"/>
      <w:lvlJc w:val="left"/>
      <w:pPr>
        <w:ind w:left="3638" w:hanging="574"/>
      </w:pPr>
    </w:lvl>
  </w:abstractNum>
  <w:abstractNum w:abstractNumId="15" w15:restartNumberingAfterBreak="0">
    <w:nsid w:val="0000040E"/>
    <w:multiLevelType w:val="multilevel"/>
    <w:tmpl w:val="00000891"/>
    <w:lvl w:ilvl="0">
      <w:numFmt w:val="bullet"/>
      <w:lvlText w:val="◻"/>
      <w:lvlJc w:val="left"/>
      <w:pPr>
        <w:ind w:left="1397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679" w:hanging="574"/>
      </w:p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239" w:hanging="574"/>
      </w:pPr>
    </w:lvl>
    <w:lvl w:ilvl="4">
      <w:numFmt w:val="bullet"/>
      <w:lvlText w:val="•"/>
      <w:lvlJc w:val="left"/>
      <w:pPr>
        <w:ind w:left="2519" w:hanging="574"/>
      </w:pPr>
    </w:lvl>
    <w:lvl w:ilvl="5">
      <w:numFmt w:val="bullet"/>
      <w:lvlText w:val="•"/>
      <w:lvlJc w:val="left"/>
      <w:pPr>
        <w:ind w:left="2799" w:hanging="574"/>
      </w:pPr>
    </w:lvl>
    <w:lvl w:ilvl="6">
      <w:numFmt w:val="bullet"/>
      <w:lvlText w:val="•"/>
      <w:lvlJc w:val="left"/>
      <w:pPr>
        <w:ind w:left="3079" w:hanging="574"/>
      </w:pPr>
    </w:lvl>
    <w:lvl w:ilvl="7">
      <w:numFmt w:val="bullet"/>
      <w:lvlText w:val="•"/>
      <w:lvlJc w:val="left"/>
      <w:pPr>
        <w:ind w:left="3359" w:hanging="574"/>
      </w:pPr>
    </w:lvl>
    <w:lvl w:ilvl="8">
      <w:numFmt w:val="bullet"/>
      <w:lvlText w:val="•"/>
      <w:lvlJc w:val="left"/>
      <w:pPr>
        <w:ind w:left="3638" w:hanging="574"/>
      </w:pPr>
    </w:lvl>
  </w:abstractNum>
  <w:abstractNum w:abstractNumId="16" w15:restartNumberingAfterBreak="0">
    <w:nsid w:val="0000040F"/>
    <w:multiLevelType w:val="multilevel"/>
    <w:tmpl w:val="00000892"/>
    <w:lvl w:ilvl="0">
      <w:numFmt w:val="bullet"/>
      <w:lvlText w:val="◻"/>
      <w:lvlJc w:val="left"/>
      <w:pPr>
        <w:ind w:left="1397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679" w:hanging="574"/>
      </w:p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239" w:hanging="574"/>
      </w:pPr>
    </w:lvl>
    <w:lvl w:ilvl="4">
      <w:numFmt w:val="bullet"/>
      <w:lvlText w:val="•"/>
      <w:lvlJc w:val="left"/>
      <w:pPr>
        <w:ind w:left="2519" w:hanging="574"/>
      </w:pPr>
    </w:lvl>
    <w:lvl w:ilvl="5">
      <w:numFmt w:val="bullet"/>
      <w:lvlText w:val="•"/>
      <w:lvlJc w:val="left"/>
      <w:pPr>
        <w:ind w:left="2799" w:hanging="574"/>
      </w:pPr>
    </w:lvl>
    <w:lvl w:ilvl="6">
      <w:numFmt w:val="bullet"/>
      <w:lvlText w:val="•"/>
      <w:lvlJc w:val="left"/>
      <w:pPr>
        <w:ind w:left="3079" w:hanging="574"/>
      </w:pPr>
    </w:lvl>
    <w:lvl w:ilvl="7">
      <w:numFmt w:val="bullet"/>
      <w:lvlText w:val="•"/>
      <w:lvlJc w:val="left"/>
      <w:pPr>
        <w:ind w:left="3359" w:hanging="574"/>
      </w:pPr>
    </w:lvl>
    <w:lvl w:ilvl="8">
      <w:numFmt w:val="bullet"/>
      <w:lvlText w:val="•"/>
      <w:lvlJc w:val="left"/>
      <w:pPr>
        <w:ind w:left="3638" w:hanging="574"/>
      </w:pPr>
    </w:lvl>
  </w:abstractNum>
  <w:abstractNum w:abstractNumId="17" w15:restartNumberingAfterBreak="0">
    <w:nsid w:val="00000410"/>
    <w:multiLevelType w:val="multilevel"/>
    <w:tmpl w:val="00000893"/>
    <w:lvl w:ilvl="0">
      <w:numFmt w:val="bullet"/>
      <w:lvlText w:val="◻"/>
      <w:lvlJc w:val="left"/>
      <w:pPr>
        <w:ind w:left="1397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679" w:hanging="574"/>
      </w:p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239" w:hanging="574"/>
      </w:pPr>
    </w:lvl>
    <w:lvl w:ilvl="4">
      <w:numFmt w:val="bullet"/>
      <w:lvlText w:val="•"/>
      <w:lvlJc w:val="left"/>
      <w:pPr>
        <w:ind w:left="2519" w:hanging="574"/>
      </w:pPr>
    </w:lvl>
    <w:lvl w:ilvl="5">
      <w:numFmt w:val="bullet"/>
      <w:lvlText w:val="•"/>
      <w:lvlJc w:val="left"/>
      <w:pPr>
        <w:ind w:left="2799" w:hanging="574"/>
      </w:pPr>
    </w:lvl>
    <w:lvl w:ilvl="6">
      <w:numFmt w:val="bullet"/>
      <w:lvlText w:val="•"/>
      <w:lvlJc w:val="left"/>
      <w:pPr>
        <w:ind w:left="3079" w:hanging="574"/>
      </w:pPr>
    </w:lvl>
    <w:lvl w:ilvl="7">
      <w:numFmt w:val="bullet"/>
      <w:lvlText w:val="•"/>
      <w:lvlJc w:val="left"/>
      <w:pPr>
        <w:ind w:left="3359" w:hanging="574"/>
      </w:pPr>
    </w:lvl>
    <w:lvl w:ilvl="8">
      <w:numFmt w:val="bullet"/>
      <w:lvlText w:val="•"/>
      <w:lvlJc w:val="left"/>
      <w:pPr>
        <w:ind w:left="3638" w:hanging="574"/>
      </w:pPr>
    </w:lvl>
  </w:abstractNum>
  <w:abstractNum w:abstractNumId="18" w15:restartNumberingAfterBreak="0">
    <w:nsid w:val="00000411"/>
    <w:multiLevelType w:val="multilevel"/>
    <w:tmpl w:val="00000894"/>
    <w:lvl w:ilvl="0">
      <w:numFmt w:val="bullet"/>
      <w:lvlText w:val="◻"/>
      <w:lvlJc w:val="left"/>
      <w:pPr>
        <w:ind w:left="805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093" w:hanging="574"/>
      </w:pPr>
    </w:lvl>
    <w:lvl w:ilvl="2">
      <w:numFmt w:val="bullet"/>
      <w:lvlText w:val="•"/>
      <w:lvlJc w:val="left"/>
      <w:pPr>
        <w:ind w:left="1386" w:hanging="574"/>
      </w:pPr>
    </w:lvl>
    <w:lvl w:ilvl="3">
      <w:numFmt w:val="bullet"/>
      <w:lvlText w:val="•"/>
      <w:lvlJc w:val="left"/>
      <w:pPr>
        <w:ind w:left="1679" w:hanging="574"/>
      </w:pPr>
    </w:lvl>
    <w:lvl w:ilvl="4">
      <w:numFmt w:val="bullet"/>
      <w:lvlText w:val="•"/>
      <w:lvlJc w:val="left"/>
      <w:pPr>
        <w:ind w:left="1973" w:hanging="574"/>
      </w:pPr>
    </w:lvl>
    <w:lvl w:ilvl="5">
      <w:numFmt w:val="bullet"/>
      <w:lvlText w:val="•"/>
      <w:lvlJc w:val="left"/>
      <w:pPr>
        <w:ind w:left="2266" w:hanging="574"/>
      </w:pPr>
    </w:lvl>
    <w:lvl w:ilvl="6">
      <w:numFmt w:val="bullet"/>
      <w:lvlText w:val="•"/>
      <w:lvlJc w:val="left"/>
      <w:pPr>
        <w:ind w:left="2559" w:hanging="574"/>
      </w:pPr>
    </w:lvl>
    <w:lvl w:ilvl="7">
      <w:numFmt w:val="bullet"/>
      <w:lvlText w:val="•"/>
      <w:lvlJc w:val="left"/>
      <w:pPr>
        <w:ind w:left="2852" w:hanging="574"/>
      </w:pPr>
    </w:lvl>
    <w:lvl w:ilvl="8">
      <w:numFmt w:val="bullet"/>
      <w:lvlText w:val="•"/>
      <w:lvlJc w:val="left"/>
      <w:pPr>
        <w:ind w:left="3146" w:hanging="574"/>
      </w:pPr>
    </w:lvl>
  </w:abstractNum>
  <w:abstractNum w:abstractNumId="19" w15:restartNumberingAfterBreak="0">
    <w:nsid w:val="00000412"/>
    <w:multiLevelType w:val="multilevel"/>
    <w:tmpl w:val="00000895"/>
    <w:lvl w:ilvl="0">
      <w:numFmt w:val="bullet"/>
      <w:lvlText w:val="◻"/>
      <w:lvlJc w:val="left"/>
      <w:pPr>
        <w:ind w:left="1397" w:hanging="574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679" w:hanging="574"/>
      </w:p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239" w:hanging="574"/>
      </w:pPr>
    </w:lvl>
    <w:lvl w:ilvl="4">
      <w:numFmt w:val="bullet"/>
      <w:lvlText w:val="•"/>
      <w:lvlJc w:val="left"/>
      <w:pPr>
        <w:ind w:left="2519" w:hanging="574"/>
      </w:pPr>
    </w:lvl>
    <w:lvl w:ilvl="5">
      <w:numFmt w:val="bullet"/>
      <w:lvlText w:val="•"/>
      <w:lvlJc w:val="left"/>
      <w:pPr>
        <w:ind w:left="2799" w:hanging="574"/>
      </w:pPr>
    </w:lvl>
    <w:lvl w:ilvl="6">
      <w:numFmt w:val="bullet"/>
      <w:lvlText w:val="•"/>
      <w:lvlJc w:val="left"/>
      <w:pPr>
        <w:ind w:left="3079" w:hanging="574"/>
      </w:pPr>
    </w:lvl>
    <w:lvl w:ilvl="7">
      <w:numFmt w:val="bullet"/>
      <w:lvlText w:val="•"/>
      <w:lvlJc w:val="left"/>
      <w:pPr>
        <w:ind w:left="3359" w:hanging="574"/>
      </w:pPr>
    </w:lvl>
    <w:lvl w:ilvl="8">
      <w:numFmt w:val="bullet"/>
      <w:lvlText w:val="•"/>
      <w:lvlJc w:val="left"/>
      <w:pPr>
        <w:ind w:left="3638" w:hanging="574"/>
      </w:pPr>
    </w:lvl>
  </w:abstractNum>
  <w:abstractNum w:abstractNumId="20" w15:restartNumberingAfterBreak="0">
    <w:nsid w:val="00000413"/>
    <w:multiLevelType w:val="multilevel"/>
    <w:tmpl w:val="00000896"/>
    <w:lvl w:ilvl="0">
      <w:numFmt w:val="bullet"/>
      <w:lvlText w:val="◻"/>
      <w:lvlJc w:val="left"/>
      <w:pPr>
        <w:ind w:left="1077" w:hanging="255"/>
      </w:pPr>
      <w:rPr>
        <w:rFonts w:ascii="Symbol" w:hAnsi="Symbol"/>
        <w:b w:val="0"/>
        <w:w w:val="60"/>
        <w:sz w:val="24"/>
      </w:rPr>
    </w:lvl>
    <w:lvl w:ilvl="1">
      <w:numFmt w:val="bullet"/>
      <w:lvlText w:val="•"/>
      <w:lvlJc w:val="left"/>
      <w:pPr>
        <w:ind w:left="1877" w:hanging="255"/>
      </w:pPr>
    </w:lvl>
    <w:lvl w:ilvl="2">
      <w:numFmt w:val="bullet"/>
      <w:lvlText w:val="•"/>
      <w:lvlJc w:val="left"/>
      <w:pPr>
        <w:ind w:left="2674" w:hanging="255"/>
      </w:pPr>
    </w:lvl>
    <w:lvl w:ilvl="3">
      <w:numFmt w:val="bullet"/>
      <w:lvlText w:val="•"/>
      <w:lvlJc w:val="left"/>
      <w:pPr>
        <w:ind w:left="3471" w:hanging="255"/>
      </w:pPr>
    </w:lvl>
    <w:lvl w:ilvl="4">
      <w:numFmt w:val="bullet"/>
      <w:lvlText w:val="•"/>
      <w:lvlJc w:val="left"/>
      <w:pPr>
        <w:ind w:left="4268" w:hanging="255"/>
      </w:pPr>
    </w:lvl>
    <w:lvl w:ilvl="5">
      <w:numFmt w:val="bullet"/>
      <w:lvlText w:val="•"/>
      <w:lvlJc w:val="left"/>
      <w:pPr>
        <w:ind w:left="5065" w:hanging="255"/>
      </w:pPr>
    </w:lvl>
    <w:lvl w:ilvl="6">
      <w:numFmt w:val="bullet"/>
      <w:lvlText w:val="•"/>
      <w:lvlJc w:val="left"/>
      <w:pPr>
        <w:ind w:left="5863" w:hanging="255"/>
      </w:pPr>
    </w:lvl>
    <w:lvl w:ilvl="7">
      <w:numFmt w:val="bullet"/>
      <w:lvlText w:val="•"/>
      <w:lvlJc w:val="left"/>
      <w:pPr>
        <w:ind w:left="6660" w:hanging="255"/>
      </w:pPr>
    </w:lvl>
    <w:lvl w:ilvl="8">
      <w:numFmt w:val="bullet"/>
      <w:lvlText w:val="•"/>
      <w:lvlJc w:val="left"/>
      <w:pPr>
        <w:ind w:left="7457" w:hanging="255"/>
      </w:pPr>
    </w:lvl>
  </w:abstractNum>
  <w:abstractNum w:abstractNumId="21" w15:restartNumberingAfterBreak="0">
    <w:nsid w:val="00000414"/>
    <w:multiLevelType w:val="multilevel"/>
    <w:tmpl w:val="00000897"/>
    <w:lvl w:ilvl="0">
      <w:numFmt w:val="bullet"/>
      <w:lvlText w:val="◻"/>
      <w:lvlJc w:val="left"/>
      <w:pPr>
        <w:ind w:left="1303" w:hanging="480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2075" w:hanging="480"/>
      </w:pPr>
    </w:lvl>
    <w:lvl w:ilvl="2">
      <w:numFmt w:val="bullet"/>
      <w:lvlText w:val="•"/>
      <w:lvlJc w:val="left"/>
      <w:pPr>
        <w:ind w:left="2850" w:hanging="480"/>
      </w:pPr>
    </w:lvl>
    <w:lvl w:ilvl="3">
      <w:numFmt w:val="bullet"/>
      <w:lvlText w:val="•"/>
      <w:lvlJc w:val="left"/>
      <w:pPr>
        <w:ind w:left="3625" w:hanging="480"/>
      </w:pPr>
    </w:lvl>
    <w:lvl w:ilvl="4">
      <w:numFmt w:val="bullet"/>
      <w:lvlText w:val="•"/>
      <w:lvlJc w:val="left"/>
      <w:pPr>
        <w:ind w:left="4400" w:hanging="480"/>
      </w:pPr>
    </w:lvl>
    <w:lvl w:ilvl="5">
      <w:numFmt w:val="bullet"/>
      <w:lvlText w:val="•"/>
      <w:lvlJc w:val="left"/>
      <w:pPr>
        <w:ind w:left="5175" w:hanging="480"/>
      </w:pPr>
    </w:lvl>
    <w:lvl w:ilvl="6">
      <w:numFmt w:val="bullet"/>
      <w:lvlText w:val="•"/>
      <w:lvlJc w:val="left"/>
      <w:pPr>
        <w:ind w:left="5951" w:hanging="480"/>
      </w:pPr>
    </w:lvl>
    <w:lvl w:ilvl="7">
      <w:numFmt w:val="bullet"/>
      <w:lvlText w:val="•"/>
      <w:lvlJc w:val="left"/>
      <w:pPr>
        <w:ind w:left="6726" w:hanging="480"/>
      </w:pPr>
    </w:lvl>
    <w:lvl w:ilvl="8">
      <w:numFmt w:val="bullet"/>
      <w:lvlText w:val="•"/>
      <w:lvlJc w:val="left"/>
      <w:pPr>
        <w:ind w:left="7501" w:hanging="480"/>
      </w:pPr>
    </w:lvl>
  </w:abstractNum>
  <w:abstractNum w:abstractNumId="22" w15:restartNumberingAfterBreak="0">
    <w:nsid w:val="00000415"/>
    <w:multiLevelType w:val="multilevel"/>
    <w:tmpl w:val="00000898"/>
    <w:lvl w:ilvl="0">
      <w:numFmt w:val="bullet"/>
      <w:lvlText w:val="◻"/>
      <w:lvlJc w:val="left"/>
      <w:pPr>
        <w:ind w:left="1125" w:hanging="303"/>
      </w:pPr>
      <w:rPr>
        <w:rFonts w:ascii="Symbol" w:hAnsi="Symbol"/>
        <w:b w:val="0"/>
        <w:w w:val="59"/>
        <w:sz w:val="32"/>
      </w:rPr>
    </w:lvl>
    <w:lvl w:ilvl="1">
      <w:numFmt w:val="bullet"/>
      <w:lvlText w:val="•"/>
      <w:lvlJc w:val="left"/>
      <w:pPr>
        <w:ind w:left="1913" w:hanging="303"/>
      </w:pPr>
    </w:lvl>
    <w:lvl w:ilvl="2">
      <w:numFmt w:val="bullet"/>
      <w:lvlText w:val="•"/>
      <w:lvlJc w:val="left"/>
      <w:pPr>
        <w:ind w:left="2706" w:hanging="303"/>
      </w:pPr>
    </w:lvl>
    <w:lvl w:ilvl="3">
      <w:numFmt w:val="bullet"/>
      <w:lvlText w:val="•"/>
      <w:lvlJc w:val="left"/>
      <w:pPr>
        <w:ind w:left="3499" w:hanging="303"/>
      </w:pPr>
    </w:lvl>
    <w:lvl w:ilvl="4">
      <w:numFmt w:val="bullet"/>
      <w:lvlText w:val="•"/>
      <w:lvlJc w:val="left"/>
      <w:pPr>
        <w:ind w:left="4292" w:hanging="303"/>
      </w:pPr>
    </w:lvl>
    <w:lvl w:ilvl="5">
      <w:numFmt w:val="bullet"/>
      <w:lvlText w:val="•"/>
      <w:lvlJc w:val="left"/>
      <w:pPr>
        <w:ind w:left="5085" w:hanging="303"/>
      </w:pPr>
    </w:lvl>
    <w:lvl w:ilvl="6">
      <w:numFmt w:val="bullet"/>
      <w:lvlText w:val="•"/>
      <w:lvlJc w:val="left"/>
      <w:pPr>
        <w:ind w:left="5879" w:hanging="303"/>
      </w:pPr>
    </w:lvl>
    <w:lvl w:ilvl="7">
      <w:numFmt w:val="bullet"/>
      <w:lvlText w:val="•"/>
      <w:lvlJc w:val="left"/>
      <w:pPr>
        <w:ind w:left="6672" w:hanging="303"/>
      </w:pPr>
    </w:lvl>
    <w:lvl w:ilvl="8">
      <w:numFmt w:val="bullet"/>
      <w:lvlText w:val="•"/>
      <w:lvlJc w:val="left"/>
      <w:pPr>
        <w:ind w:left="7465" w:hanging="303"/>
      </w:pPr>
    </w:lvl>
  </w:abstractNum>
  <w:abstractNum w:abstractNumId="23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205" w:hanging="87"/>
      </w:pPr>
      <w:rPr>
        <w:rFonts w:ascii="Calibri" w:hAnsi="Calibri"/>
        <w:b w:val="0"/>
        <w:w w:val="100"/>
        <w:sz w:val="16"/>
      </w:rPr>
    </w:lvl>
    <w:lvl w:ilvl="1">
      <w:numFmt w:val="bullet"/>
      <w:lvlText w:val="◻"/>
      <w:lvlJc w:val="left"/>
      <w:pPr>
        <w:ind w:left="838" w:hanging="360"/>
      </w:pPr>
      <w:rPr>
        <w:rFonts w:ascii="Symbol" w:hAnsi="Symbol"/>
        <w:b w:val="0"/>
        <w:w w:val="60"/>
        <w:sz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4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78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8" w:hanging="361"/>
      </w:pPr>
    </w:lvl>
    <w:lvl w:ilvl="2">
      <w:numFmt w:val="bullet"/>
      <w:lvlText w:val="•"/>
      <w:lvlJc w:val="left"/>
      <w:pPr>
        <w:ind w:left="2317" w:hanging="361"/>
      </w:pPr>
    </w:lvl>
    <w:lvl w:ilvl="3">
      <w:numFmt w:val="bullet"/>
      <w:lvlText w:val="•"/>
      <w:lvlJc w:val="left"/>
      <w:pPr>
        <w:ind w:left="3235" w:hanging="361"/>
      </w:pPr>
    </w:lvl>
    <w:lvl w:ilvl="4">
      <w:numFmt w:val="bullet"/>
      <w:lvlText w:val="•"/>
      <w:lvlJc w:val="left"/>
      <w:pPr>
        <w:ind w:left="4154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91" w:hanging="361"/>
      </w:pPr>
    </w:lvl>
    <w:lvl w:ilvl="7">
      <w:numFmt w:val="bullet"/>
      <w:lvlText w:val="•"/>
      <w:lvlJc w:val="left"/>
      <w:pPr>
        <w:ind w:left="6910" w:hanging="361"/>
      </w:pPr>
    </w:lvl>
    <w:lvl w:ilvl="8">
      <w:numFmt w:val="bullet"/>
      <w:lvlText w:val="•"/>
      <w:lvlJc w:val="left"/>
      <w:pPr>
        <w:ind w:left="7829" w:hanging="361"/>
      </w:pPr>
    </w:lvl>
  </w:abstractNum>
  <w:abstractNum w:abstractNumId="25" w15:restartNumberingAfterBreak="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478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478" w:hanging="36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17" w:hanging="361"/>
      </w:pPr>
    </w:lvl>
    <w:lvl w:ilvl="3">
      <w:numFmt w:val="bullet"/>
      <w:lvlText w:val="•"/>
      <w:lvlJc w:val="left"/>
      <w:pPr>
        <w:ind w:left="3235" w:hanging="361"/>
      </w:pPr>
    </w:lvl>
    <w:lvl w:ilvl="4">
      <w:numFmt w:val="bullet"/>
      <w:lvlText w:val="•"/>
      <w:lvlJc w:val="left"/>
      <w:pPr>
        <w:ind w:left="4154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91" w:hanging="361"/>
      </w:pPr>
    </w:lvl>
    <w:lvl w:ilvl="7">
      <w:numFmt w:val="bullet"/>
      <w:lvlText w:val="•"/>
      <w:lvlJc w:val="left"/>
      <w:pPr>
        <w:ind w:left="6910" w:hanging="361"/>
      </w:pPr>
    </w:lvl>
    <w:lvl w:ilvl="8">
      <w:numFmt w:val="bullet"/>
      <w:lvlText w:val="•"/>
      <w:lvlJc w:val="left"/>
      <w:pPr>
        <w:ind w:left="7829" w:hanging="361"/>
      </w:pPr>
    </w:lvl>
  </w:abstractNum>
  <w:abstractNum w:abstractNumId="26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7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2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  <w:rPr>
        <w:rFonts w:cs="Times New Roman"/>
      </w:r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  <w:rPr>
        <w:rFonts w:cs="Times New Roman"/>
      </w:r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6" w15:restartNumberingAfterBreak="0">
    <w:nsid w:val="6D7B6853"/>
    <w:multiLevelType w:val="hybridMultilevel"/>
    <w:tmpl w:val="B61865F0"/>
    <w:lvl w:ilvl="0" w:tplc="086ED99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34"/>
  </w:num>
  <w:num w:numId="25">
    <w:abstractNumId w:val="33"/>
  </w:num>
  <w:num w:numId="26">
    <w:abstractNumId w:val="29"/>
  </w:num>
  <w:num w:numId="27">
    <w:abstractNumId w:val="31"/>
  </w:num>
  <w:num w:numId="28">
    <w:abstractNumId w:val="0"/>
  </w:num>
  <w:num w:numId="29">
    <w:abstractNumId w:val="1"/>
  </w:num>
  <w:num w:numId="30">
    <w:abstractNumId w:val="2"/>
  </w:num>
  <w:num w:numId="31">
    <w:abstractNumId w:val="27"/>
  </w:num>
  <w:num w:numId="32">
    <w:abstractNumId w:val="32"/>
  </w:num>
  <w:num w:numId="33">
    <w:abstractNumId w:val="30"/>
  </w:num>
  <w:num w:numId="34">
    <w:abstractNumId w:val="26"/>
  </w:num>
  <w:num w:numId="35">
    <w:abstractNumId w:val="28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91"/>
    <w:rsid w:val="00053096"/>
    <w:rsid w:val="00067BA4"/>
    <w:rsid w:val="000B7555"/>
    <w:rsid w:val="000D2EA8"/>
    <w:rsid w:val="001C48A7"/>
    <w:rsid w:val="001D7B43"/>
    <w:rsid w:val="001E16EE"/>
    <w:rsid w:val="001E64F9"/>
    <w:rsid w:val="00230244"/>
    <w:rsid w:val="00231125"/>
    <w:rsid w:val="00243273"/>
    <w:rsid w:val="00243D38"/>
    <w:rsid w:val="002770DD"/>
    <w:rsid w:val="002B5A6D"/>
    <w:rsid w:val="002D4775"/>
    <w:rsid w:val="002F354D"/>
    <w:rsid w:val="00364C89"/>
    <w:rsid w:val="003B425A"/>
    <w:rsid w:val="003C0D18"/>
    <w:rsid w:val="003C57DE"/>
    <w:rsid w:val="003E1E57"/>
    <w:rsid w:val="00482009"/>
    <w:rsid w:val="0049014F"/>
    <w:rsid w:val="004C2808"/>
    <w:rsid w:val="004E6B62"/>
    <w:rsid w:val="004F07C9"/>
    <w:rsid w:val="00536D5F"/>
    <w:rsid w:val="00543E24"/>
    <w:rsid w:val="00561A5B"/>
    <w:rsid w:val="00594948"/>
    <w:rsid w:val="005A6B07"/>
    <w:rsid w:val="005C2705"/>
    <w:rsid w:val="006002F7"/>
    <w:rsid w:val="00654715"/>
    <w:rsid w:val="006C1B00"/>
    <w:rsid w:val="007127AE"/>
    <w:rsid w:val="00737B54"/>
    <w:rsid w:val="007C3531"/>
    <w:rsid w:val="007C4FB0"/>
    <w:rsid w:val="007D285E"/>
    <w:rsid w:val="007E42D8"/>
    <w:rsid w:val="0087773A"/>
    <w:rsid w:val="00884C50"/>
    <w:rsid w:val="008C1F99"/>
    <w:rsid w:val="00956A9E"/>
    <w:rsid w:val="009931C8"/>
    <w:rsid w:val="009B41B5"/>
    <w:rsid w:val="00A07828"/>
    <w:rsid w:val="00A40BCA"/>
    <w:rsid w:val="00BE2D44"/>
    <w:rsid w:val="00BF5321"/>
    <w:rsid w:val="00C04C0F"/>
    <w:rsid w:val="00C0716B"/>
    <w:rsid w:val="00C25F91"/>
    <w:rsid w:val="00CE1F4B"/>
    <w:rsid w:val="00D26030"/>
    <w:rsid w:val="00D6124F"/>
    <w:rsid w:val="00D649E0"/>
    <w:rsid w:val="00E14235"/>
    <w:rsid w:val="00F03732"/>
    <w:rsid w:val="00F14A24"/>
    <w:rsid w:val="00F31885"/>
    <w:rsid w:val="00F55E0D"/>
    <w:rsid w:val="00FB0AE5"/>
    <w:rsid w:val="00FC79A8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31F1D"/>
  <w14:defaultImageDpi w14:val="0"/>
  <w15:docId w15:val="{5874D0BB-8550-41D2-875F-485C3DB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51"/>
      <w:ind w:left="2"/>
      <w:outlineLvl w:val="0"/>
    </w:pPr>
    <w:rPr>
      <w:rFonts w:ascii="Calibri" w:hAnsi="Calibri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231"/>
      <w:outlineLvl w:val="1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18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298" w:hanging="360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3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D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D5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A2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067BA4"/>
    <w:pPr>
      <w:widowControl/>
      <w:autoSpaceDE/>
      <w:autoSpaceDN/>
      <w:adjustRightInd/>
      <w:spacing w:after="240"/>
      <w:jc w:val="both"/>
    </w:pPr>
    <w:rPr>
      <w:rFonts w:ascii="Bookman Old Style" w:eastAsia="Times New Roman" w:hAnsi="Bookman Old Style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locked/>
    <w:rsid w:val="00067BA4"/>
    <w:rPr>
      <w:rFonts w:ascii="Bookman Old Style" w:eastAsia="Times New Roman" w:hAnsi="Bookman Old Style" w:cs="Times New Roman"/>
      <w:sz w:val="18"/>
      <w:szCs w:val="18"/>
      <w:lang w:val="x-none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067BA4"/>
    <w:rPr>
      <w:vertAlign w:val="superscript"/>
    </w:rPr>
  </w:style>
  <w:style w:type="character" w:customStyle="1" w:styleId="markedcontent">
    <w:name w:val="markedcontent"/>
    <w:basedOn w:val="Domylnaczcionkaakapitu"/>
    <w:rsid w:val="00CE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BB09-DDCD-4741-A448-03B39274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Rubacha</dc:creator>
  <cp:keywords/>
  <dc:description/>
  <cp:lastModifiedBy>Kamil Kaźmierczak</cp:lastModifiedBy>
  <cp:revision>5</cp:revision>
  <cp:lastPrinted>2022-08-24T09:50:00Z</cp:lastPrinted>
  <dcterms:created xsi:type="dcterms:W3CDTF">2022-10-25T21:45:00Z</dcterms:created>
  <dcterms:modified xsi:type="dcterms:W3CDTF">2022-10-25T22:49:00Z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